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FE7000" w:rsidRPr="00FE440B" w:rsidRDefault="00FE700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000" w:rsidRPr="00FE440B" w:rsidRDefault="00FE700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000" w:rsidRPr="00FE440B" w:rsidRDefault="00FE700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Pr="00FE440B" w:rsidRDefault="00587398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Pr="00FE440B" w:rsidRDefault="00587398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Pr="00FE440B" w:rsidRDefault="00587398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296" w:rsidRPr="00FE440B" w:rsidRDefault="00B94296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296" w:rsidRPr="00FE440B" w:rsidRDefault="00B94296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296" w:rsidRPr="00FE440B" w:rsidRDefault="00B94296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4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 ПРОЕКТА</w:t>
      </w: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bCs/>
          <w:szCs w:val="24"/>
          <w:highlight w:val="yellow"/>
          <w:lang w:eastAsia="ru-RU"/>
        </w:rPr>
        <w:t>«Название проекта»</w:t>
      </w: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tbl>
      <w:tblPr>
        <w:tblStyle w:val="af0"/>
        <w:tblpPr w:leftFromText="180" w:rightFromText="180" w:vertAnchor="page" w:horzAnchor="margin" w:tblpXSpec="right" w:tblpY="2281"/>
        <w:tblOverlap w:val="never"/>
        <w:tblW w:w="3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3787"/>
      </w:tblGrid>
      <w:tr w:rsidR="00B37030" w:rsidRPr="00FE440B" w:rsidTr="00372A4B">
        <w:trPr>
          <w:trHeight w:val="311"/>
        </w:trPr>
        <w:tc>
          <w:tcPr>
            <w:tcW w:w="3787" w:type="dxa"/>
          </w:tcPr>
          <w:p w:rsidR="00B37030" w:rsidRPr="00FE440B" w:rsidRDefault="00B37030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37030" w:rsidRPr="00FE440B" w:rsidRDefault="00B37030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bCs/>
                <w:szCs w:val="24"/>
                <w:lang w:eastAsia="ru-RU"/>
              </w:rPr>
              <w:t>УТВЕРЖДАЮ</w:t>
            </w:r>
          </w:p>
        </w:tc>
      </w:tr>
      <w:tr w:rsidR="00B37030" w:rsidRPr="00FE440B" w:rsidTr="00372A4B">
        <w:trPr>
          <w:trHeight w:val="1810"/>
        </w:trPr>
        <w:tc>
          <w:tcPr>
            <w:tcW w:w="3787" w:type="dxa"/>
          </w:tcPr>
          <w:p w:rsidR="00B37030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>Декан ММФ</w:t>
            </w:r>
            <w:r w:rsidR="00B37030" w:rsidRPr="00FE440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B37030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proofErr w:type="spellStart"/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>Д.ф.-м.н</w:t>
            </w:r>
            <w:proofErr w:type="spellEnd"/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 xml:space="preserve">., </w:t>
            </w:r>
            <w:r w:rsidR="00B37030" w:rsidRPr="00FE440B">
              <w:rPr>
                <w:rFonts w:ascii="Times New Roman" w:hAnsi="Times New Roman"/>
                <w:bCs/>
                <w:szCs w:val="24"/>
                <w:lang w:eastAsia="ru-RU"/>
              </w:rPr>
              <w:t>профессор</w:t>
            </w:r>
          </w:p>
          <w:p w:rsidR="00FE7000" w:rsidRPr="00FE440B" w:rsidRDefault="00FE7000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B37030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>_______________И.</w:t>
            </w:r>
            <w:r w:rsidR="000A1AC8" w:rsidRPr="00FE440B">
              <w:rPr>
                <w:rFonts w:ascii="Times New Roman" w:hAnsi="Times New Roman"/>
                <w:bCs/>
                <w:szCs w:val="24"/>
                <w:lang w:eastAsia="ru-RU"/>
              </w:rPr>
              <w:t> </w:t>
            </w:r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>В</w:t>
            </w:r>
            <w:r w:rsidR="000A1AC8" w:rsidRPr="00FE440B">
              <w:rPr>
                <w:rFonts w:ascii="Times New Roman" w:hAnsi="Times New Roman"/>
                <w:bCs/>
                <w:szCs w:val="24"/>
                <w:lang w:eastAsia="ru-RU"/>
              </w:rPr>
              <w:t>. </w:t>
            </w:r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>Марчук</w:t>
            </w:r>
          </w:p>
          <w:p w:rsidR="00B37030" w:rsidRPr="00FE440B" w:rsidRDefault="00B37030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B37030" w:rsidRPr="00FE440B" w:rsidRDefault="00B37030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</w:tbl>
    <w:p w:rsidR="00B37030" w:rsidRPr="00FE440B" w:rsidRDefault="00B3703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D973B0" w:rsidRPr="00FE440B" w:rsidRDefault="00D973B0" w:rsidP="00B94296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440B" w:rsidRDefault="00B3703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40800" w:rsidRPr="00FE440B" w:rsidRDefault="0044080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8D0779" w:rsidRPr="00FE440B" w:rsidRDefault="008D0779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eastAsia="ru-RU"/>
        </w:rPr>
        <w:br w:type="page"/>
      </w:r>
    </w:p>
    <w:p w:rsidR="00440800" w:rsidRPr="00FE440B" w:rsidRDefault="00440800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D343A" w:rsidRPr="00FE440B" w:rsidRDefault="00640053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eastAsia="ru-RU"/>
        </w:rPr>
        <w:t>1. Общие сведения</w:t>
      </w:r>
    </w:p>
    <w:tbl>
      <w:tblPr>
        <w:tblpPr w:leftFromText="180" w:rightFromText="180" w:vertAnchor="text" w:horzAnchor="margin" w:tblpX="157" w:tblpY="48"/>
        <w:tblW w:w="0" w:type="auto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2"/>
        <w:gridCol w:w="6081"/>
      </w:tblGrid>
      <w:tr w:rsidR="004D343A" w:rsidRPr="00FE440B" w:rsidTr="00587398">
        <w:tc>
          <w:tcPr>
            <w:tcW w:w="3432" w:type="dxa"/>
          </w:tcPr>
          <w:p w:rsidR="004D343A" w:rsidRPr="00FE440B" w:rsidRDefault="004D343A" w:rsidP="00B94296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6081" w:type="dxa"/>
          </w:tcPr>
          <w:p w:rsidR="004D343A" w:rsidRPr="00FE440B" w:rsidRDefault="004D343A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название</w:t>
            </w:r>
            <w:r w:rsidR="00EA1F07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</w:t>
            </w:r>
          </w:p>
        </w:tc>
      </w:tr>
      <w:tr w:rsidR="004D343A" w:rsidRPr="00FE440B" w:rsidTr="00587398">
        <w:tc>
          <w:tcPr>
            <w:tcW w:w="3432" w:type="dxa"/>
          </w:tcPr>
          <w:p w:rsidR="004D343A" w:rsidRPr="00FE440B" w:rsidRDefault="004D343A" w:rsidP="00B94296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Cs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6081" w:type="dxa"/>
          </w:tcPr>
          <w:p w:rsidR="004D343A" w:rsidRPr="00FE440B" w:rsidRDefault="004D343A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bCs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ФИО, должность</w:t>
            </w:r>
            <w:r w:rsidR="008D077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(не обязательно)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контакты</w:t>
            </w:r>
          </w:p>
        </w:tc>
      </w:tr>
      <w:tr w:rsidR="00F81F9C" w:rsidRPr="00FE440B" w:rsidTr="00587398">
        <w:tc>
          <w:tcPr>
            <w:tcW w:w="3432" w:type="dxa"/>
          </w:tcPr>
          <w:p w:rsidR="00F81F9C" w:rsidRPr="00FE440B" w:rsidRDefault="00F81F9C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Куратор проекта</w:t>
            </w:r>
          </w:p>
        </w:tc>
        <w:tc>
          <w:tcPr>
            <w:tcW w:w="6081" w:type="dxa"/>
            <w:vAlign w:val="center"/>
          </w:tcPr>
          <w:p w:rsidR="00F81F9C" w:rsidRPr="00FE440B" w:rsidRDefault="00F81F9C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ФИО, должность</w:t>
            </w:r>
            <w:r w:rsidR="008D077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(желательно, чтобы проект курировался кем-то из выпускников или сотрудников НГУ)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контакты</w:t>
            </w:r>
          </w:p>
        </w:tc>
      </w:tr>
      <w:tr w:rsidR="00F81F9C" w:rsidRPr="00FE440B" w:rsidTr="00587398">
        <w:tc>
          <w:tcPr>
            <w:tcW w:w="3432" w:type="dxa"/>
          </w:tcPr>
          <w:p w:rsidR="00F81F9C" w:rsidRPr="00FE440B" w:rsidRDefault="008D0779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Проектный блок</w:t>
            </w:r>
            <w:r w:rsidR="002E023C"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инициатив</w:t>
            </w:r>
            <w:bookmarkStart w:id="0" w:name="_GoBack"/>
            <w:bookmarkEnd w:id="0"/>
          </w:p>
        </w:tc>
        <w:tc>
          <w:tcPr>
            <w:tcW w:w="6081" w:type="dxa"/>
            <w:vAlign w:val="center"/>
          </w:tcPr>
          <w:p w:rsidR="00F81F9C" w:rsidRPr="00FE440B" w:rsidRDefault="008D0779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Необходимо выбрать, к какому блоку относится проект</w:t>
            </w:r>
          </w:p>
        </w:tc>
      </w:tr>
    </w:tbl>
    <w:p w:rsidR="00FE440B" w:rsidRDefault="00FE440B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FE440B" w:rsidRDefault="00F81F9C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val="en-US" w:eastAsia="ru-RU"/>
        </w:rPr>
        <w:t>2</w:t>
      </w:r>
      <w:r w:rsidR="00D973B0" w:rsidRPr="00FE440B">
        <w:rPr>
          <w:rFonts w:ascii="Times New Roman" w:eastAsia="Times New Roman" w:hAnsi="Times New Roman"/>
          <w:b/>
          <w:szCs w:val="24"/>
          <w:lang w:eastAsia="ru-RU"/>
        </w:rPr>
        <w:t>. Содержание проекта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3"/>
        <w:gridCol w:w="6113"/>
      </w:tblGrid>
      <w:tr w:rsidR="00EA683A" w:rsidRPr="00FE440B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A683A" w:rsidRPr="00FE440B" w:rsidRDefault="00EA683A" w:rsidP="00B94296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Краткое описание</w:t>
            </w:r>
            <w:r w:rsidR="00966770"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проекта и его</w:t>
            </w:r>
            <w:r w:rsidR="00A7434B"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66770" w:rsidRPr="00FE440B">
              <w:rPr>
                <w:rFonts w:ascii="Times New Roman" w:eastAsia="Times New Roman" w:hAnsi="Times New Roman"/>
                <w:szCs w:val="24"/>
                <w:lang w:eastAsia="ru-RU"/>
              </w:rPr>
              <w:t>рамки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4E3721" w:rsidRPr="00FE440B" w:rsidRDefault="007A0C1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рамок проект</w:t>
            </w:r>
            <w:r w:rsidR="0072291D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а </w:t>
            </w:r>
          </w:p>
          <w:p w:rsidR="00473503" w:rsidRPr="00FE440B" w:rsidRDefault="0072291D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(перечень работ, процессов и функций, создание, изменение или автоматизация к</w:t>
            </w:r>
            <w:r w:rsidR="008D077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оторых входит в задачи проекта)</w:t>
            </w:r>
          </w:p>
        </w:tc>
      </w:tr>
      <w:tr w:rsidR="007A0C10" w:rsidRPr="00FE440B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FE440B" w:rsidRDefault="007A0C10" w:rsidP="00B94296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Цел</w:t>
            </w:r>
            <w:proofErr w:type="gramStart"/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ь(</w:t>
            </w:r>
            <w:proofErr w:type="gramEnd"/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и)</w:t>
            </w:r>
            <w:r w:rsidR="00D750B7"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задачи</w:t>
            </w: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FE440B" w:rsidRDefault="00D750B7" w:rsidP="006A12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Ц</w:t>
            </w:r>
            <w:r w:rsidR="007A0C10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ели проекта, влияющие на </w:t>
            </w:r>
            <w:r w:rsidR="006A1234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достижения</w:t>
            </w:r>
            <w:r w:rsidR="007A0C10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целей </w:t>
            </w:r>
            <w:r w:rsidR="008D077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факультета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 Задачи, которые необходимо решить для достижения целей</w:t>
            </w:r>
          </w:p>
        </w:tc>
      </w:tr>
      <w:tr w:rsidR="007A0C10" w:rsidRPr="00FE440B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FE440B" w:rsidRDefault="007A0C10" w:rsidP="00B94296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Качественные результаты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FE440B" w:rsidRDefault="007A0C1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Качественный вклад, если есть</w:t>
            </w:r>
          </w:p>
        </w:tc>
      </w:tr>
      <w:tr w:rsidR="007A0C10" w:rsidRPr="00FE440B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FE440B" w:rsidRDefault="007A0C10" w:rsidP="00B94296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Количественный результат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FE440B" w:rsidRDefault="007A0C1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Измеримые количественные КПЭ</w:t>
            </w:r>
            <w:r w:rsidR="006A1234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(ключевые показатели эффективности)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</w:t>
            </w:r>
            <w:r w:rsidR="004E372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4E3721" w:rsidRPr="00FE440B"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  <w:t>(</w:t>
            </w:r>
            <w:r w:rsidR="006D36EB" w:rsidRPr="00FE440B"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  <w:t xml:space="preserve">привести </w:t>
            </w:r>
            <w:r w:rsidR="004E3721" w:rsidRPr="00FE440B"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  <w:t>список: наименование КПЭ - значение)</w:t>
            </w:r>
          </w:p>
        </w:tc>
      </w:tr>
      <w:tr w:rsidR="007A0C10" w:rsidRPr="00FE440B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FE440B" w:rsidRDefault="007A0C10" w:rsidP="00B94296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Требования к документации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FE440B" w:rsidRDefault="007A0C1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Набор обязательной документации, выпускаемой на различных этапах проекта (детальный календарный план проекта, результирующие документы, передаваемые заказчику)</w:t>
            </w:r>
          </w:p>
        </w:tc>
      </w:tr>
      <w:tr w:rsidR="007A0C10" w:rsidRPr="00FE440B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FE440B" w:rsidRDefault="007A0C10" w:rsidP="00B94296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Периодичность отчетности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FE440B" w:rsidRDefault="007A0C1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Ежемесячно / ежеквартально до предусмотренного регламентом числа месяца, следующего за отчетным </w:t>
            </w:r>
            <w:r w:rsidR="004E372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периодом</w:t>
            </w:r>
            <w:r w:rsidR="00233185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, однократно по завершению проекта в течение </w:t>
            </w:r>
            <w:r w:rsidR="003675DC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N</w:t>
            </w:r>
            <w:r w:rsidR="00233185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дней</w:t>
            </w:r>
            <w:r w:rsidR="00935E37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FE440B" w:rsidRDefault="00FE440B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FE440B" w:rsidRDefault="00F81F9C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eastAsia="ru-RU"/>
        </w:rPr>
        <w:t>3</w:t>
      </w:r>
      <w:r w:rsidR="00D973B0" w:rsidRPr="00FE440B">
        <w:rPr>
          <w:rFonts w:ascii="Times New Roman" w:eastAsia="Times New Roman" w:hAnsi="Times New Roman"/>
          <w:b/>
          <w:szCs w:val="24"/>
          <w:lang w:eastAsia="ru-RU"/>
        </w:rPr>
        <w:t>. Заинтересованные стороны</w:t>
      </w:r>
    </w:p>
    <w:p w:rsidR="00D973B0" w:rsidRPr="00FE440B" w:rsidRDefault="00D973B0" w:rsidP="00B94296">
      <w:pPr>
        <w:spacing w:after="0" w:line="276" w:lineRule="auto"/>
        <w:ind w:firstLine="0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FE440B">
        <w:rPr>
          <w:rFonts w:ascii="Times New Roman" w:eastAsia="Times New Roman" w:hAnsi="Times New Roman"/>
          <w:i/>
          <w:szCs w:val="24"/>
          <w:lang w:eastAsia="ru-RU"/>
        </w:rPr>
        <w:t>В данном разделе приводится перечень лиц (или групп лиц), которые могут оказывать влияние на ход выполнения проекта, либо</w:t>
      </w:r>
      <w:r w:rsidR="000B6023" w:rsidRPr="00FE440B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FE440B">
        <w:rPr>
          <w:rFonts w:ascii="Times New Roman" w:eastAsia="Times New Roman" w:hAnsi="Times New Roman"/>
          <w:i/>
          <w:szCs w:val="24"/>
          <w:lang w:eastAsia="ru-RU"/>
        </w:rPr>
        <w:t>результаты проекта оказывают прямое или косвенное влияние на их деятельность. Для каждой из заинтересованных сторон из списка необходимо описать их ожидания от реализации проекта, а также принципы взаимодействия с ними.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25"/>
        <w:gridCol w:w="3672"/>
        <w:gridCol w:w="3855"/>
      </w:tblGrid>
      <w:tr w:rsidR="00D973B0" w:rsidRPr="00FE440B" w:rsidTr="00AD2937">
        <w:trPr>
          <w:cantSplit/>
          <w:jc w:val="center"/>
        </w:trPr>
        <w:tc>
          <w:tcPr>
            <w:tcW w:w="242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Обозначение заинтересованных сторон</w:t>
            </w:r>
          </w:p>
        </w:tc>
        <w:tc>
          <w:tcPr>
            <w:tcW w:w="3672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Ожидания / область интересов, связанных с проектом</w:t>
            </w:r>
          </w:p>
        </w:tc>
        <w:tc>
          <w:tcPr>
            <w:tcW w:w="385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Принципы взаимодействия с заинтересованными сторонами</w:t>
            </w:r>
          </w:p>
        </w:tc>
      </w:tr>
      <w:tr w:rsidR="002A4B53" w:rsidRPr="00FE440B" w:rsidTr="00AD2937">
        <w:trPr>
          <w:cantSplit/>
          <w:jc w:val="center"/>
        </w:trPr>
        <w:tc>
          <w:tcPr>
            <w:tcW w:w="242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935E37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lastRenderedPageBreak/>
              <w:t>Название…</w:t>
            </w:r>
          </w:p>
        </w:tc>
        <w:tc>
          <w:tcPr>
            <w:tcW w:w="3672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Влияние проекта на личные </w:t>
            </w:r>
            <w:r w:rsidR="0072583B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показатели студентов, сотрудников, выпускников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, изменение процессов, в </w:t>
            </w:r>
            <w:r w:rsidR="0072583B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которые они вовлечены 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 т.п.</w:t>
            </w:r>
          </w:p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Возможно и негативное влияние заинтересованных сторон (например, сопротивление изменениям)</w:t>
            </w:r>
          </w:p>
        </w:tc>
        <w:tc>
          <w:tcPr>
            <w:tcW w:w="385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Информирование, вовлечение в выработку решений, непосредственное вовлечение в работы по реализации проекта, эскалация выявленных проблем на вышестоящие уровни управления и т.п.</w:t>
            </w:r>
          </w:p>
        </w:tc>
      </w:tr>
      <w:tr w:rsidR="002A4B53" w:rsidRPr="00FE440B" w:rsidTr="00AD2937">
        <w:trPr>
          <w:cantSplit/>
          <w:jc w:val="center"/>
        </w:trPr>
        <w:tc>
          <w:tcPr>
            <w:tcW w:w="242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Название…</w:t>
            </w:r>
          </w:p>
        </w:tc>
        <w:tc>
          <w:tcPr>
            <w:tcW w:w="3672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FE440B" w:rsidTr="00AD2937">
        <w:trPr>
          <w:cantSplit/>
          <w:jc w:val="center"/>
        </w:trPr>
        <w:tc>
          <w:tcPr>
            <w:tcW w:w="242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Название…</w:t>
            </w:r>
          </w:p>
        </w:tc>
        <w:tc>
          <w:tcPr>
            <w:tcW w:w="3672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FE440B" w:rsidTr="00AD2937">
        <w:trPr>
          <w:cantSplit/>
          <w:jc w:val="center"/>
        </w:trPr>
        <w:tc>
          <w:tcPr>
            <w:tcW w:w="242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3672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FE440B" w:rsidRDefault="00FE440B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FE440B" w:rsidRDefault="00F81F9C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val="en-US" w:eastAsia="ru-RU"/>
        </w:rPr>
        <w:t>4</w:t>
      </w:r>
      <w:r w:rsidR="00D973B0" w:rsidRPr="00FE440B">
        <w:rPr>
          <w:rFonts w:ascii="Times New Roman" w:eastAsia="Times New Roman" w:hAnsi="Times New Roman"/>
          <w:b/>
          <w:szCs w:val="24"/>
          <w:lang w:eastAsia="ru-RU"/>
        </w:rPr>
        <w:t>. Риски проекта</w:t>
      </w:r>
    </w:p>
    <w:p w:rsidR="00D973B0" w:rsidRPr="00FE440B" w:rsidRDefault="00D973B0" w:rsidP="00B94296">
      <w:pPr>
        <w:spacing w:after="0" w:line="276" w:lineRule="auto"/>
        <w:ind w:firstLine="0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i/>
          <w:szCs w:val="24"/>
          <w:lang w:eastAsia="ru-RU"/>
        </w:rPr>
        <w:t>В данном разделе приводится риски проекта и перечень мероприятий по снижению негативного воздействия на проект.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8"/>
        <w:gridCol w:w="6113"/>
      </w:tblGrid>
      <w:tr w:rsidR="00D973B0" w:rsidRPr="00FE440B" w:rsidTr="004056BB">
        <w:trPr>
          <w:jc w:val="center"/>
        </w:trPr>
        <w:tc>
          <w:tcPr>
            <w:tcW w:w="3758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F26326">
            <w:pPr>
              <w:pStyle w:val="af2"/>
              <w:widowControl w:val="0"/>
              <w:autoSpaceDE w:val="0"/>
              <w:autoSpaceDN w:val="0"/>
              <w:adjustRightInd w:val="0"/>
              <w:spacing w:after="0" w:line="276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Краткое описание риска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F263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Мероприятия по снижению негативного воздействия</w:t>
            </w:r>
          </w:p>
        </w:tc>
      </w:tr>
      <w:tr w:rsidR="002A4B53" w:rsidRPr="00FE440B" w:rsidTr="004056BB">
        <w:trPr>
          <w:jc w:val="center"/>
        </w:trPr>
        <w:tc>
          <w:tcPr>
            <w:tcW w:w="3758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14E6E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Риск 1</w:t>
            </w:r>
          </w:p>
          <w:p w:rsidR="002A4B53" w:rsidRPr="00FE440B" w:rsidRDefault="00D14E6E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риска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14E6E" w:rsidRPr="00FE440B" w:rsidRDefault="00D14E6E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FE440B" w:rsidTr="004056BB">
        <w:trPr>
          <w:jc w:val="center"/>
        </w:trPr>
        <w:tc>
          <w:tcPr>
            <w:tcW w:w="3758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Риск</w:t>
            </w:r>
            <w:r w:rsidR="00D14E6E"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</w:t>
            </w:r>
          </w:p>
          <w:p w:rsidR="00D14E6E" w:rsidRPr="00FE440B" w:rsidRDefault="00D14E6E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риска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FE440B" w:rsidTr="004056BB">
        <w:trPr>
          <w:jc w:val="center"/>
        </w:trPr>
        <w:tc>
          <w:tcPr>
            <w:tcW w:w="3758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Риск </w:t>
            </w:r>
            <w:r w:rsidR="00D14E6E" w:rsidRPr="00FE440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  <w:p w:rsidR="00D14E6E" w:rsidRPr="00FE440B" w:rsidRDefault="00D14E6E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риска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FE440B" w:rsidTr="004056BB">
        <w:trPr>
          <w:jc w:val="center"/>
        </w:trPr>
        <w:tc>
          <w:tcPr>
            <w:tcW w:w="3758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…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</w:tr>
    </w:tbl>
    <w:p w:rsidR="00FE440B" w:rsidRDefault="00FE440B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FE440B" w:rsidRDefault="00F81F9C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val="en-US" w:eastAsia="ru-RU"/>
        </w:rPr>
        <w:t>5</w:t>
      </w:r>
      <w:r w:rsidR="00D973B0" w:rsidRPr="00FE440B">
        <w:rPr>
          <w:rFonts w:ascii="Times New Roman" w:eastAsia="Times New Roman" w:hAnsi="Times New Roman"/>
          <w:b/>
          <w:szCs w:val="24"/>
          <w:lang w:eastAsia="ru-RU"/>
        </w:rPr>
        <w:t>. Ограничения проекта</w:t>
      </w:r>
    </w:p>
    <w:tbl>
      <w:tblPr>
        <w:tblW w:w="9923" w:type="dxa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77"/>
        <w:gridCol w:w="6146"/>
      </w:tblGrid>
      <w:tr w:rsidR="002A4B53" w:rsidRPr="00FE440B" w:rsidTr="004056BB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Дата начала проекта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7E0041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4E372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</w:t>
            </w:r>
            <w:proofErr w:type="gramStart"/>
            <w:r w:rsidR="004E372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.г</w:t>
            </w:r>
            <w:proofErr w:type="gramEnd"/>
            <w:r w:rsidR="004E372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</w:t>
            </w:r>
            <w:proofErr w:type="spellEnd"/>
            <w:r w:rsidR="004E372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  <w:r w:rsidR="00935E37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д</w:t>
            </w:r>
            <w:r w:rsidR="002A4B53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ат</w:t>
            </w:r>
            <w:r w:rsidR="00935E37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</w:t>
            </w:r>
            <w:r w:rsidR="002A4B53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начала работ по проекту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AD2937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(совпадает с датой, указываемой в п.1 Приказа о старте проекта) </w:t>
            </w:r>
          </w:p>
        </w:tc>
      </w:tr>
      <w:tr w:rsidR="002A4B53" w:rsidRPr="00FE440B" w:rsidTr="004056BB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4056BB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Дата завершения проекта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4E3721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</w:t>
            </w:r>
            <w:proofErr w:type="gram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.г</w:t>
            </w:r>
            <w:proofErr w:type="gramEnd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</w:t>
            </w:r>
            <w:proofErr w:type="spellEnd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.  </w:t>
            </w:r>
            <w:r w:rsidR="002A4B53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В данной графе необходимо указать планируемую дату завершения проекта. </w:t>
            </w:r>
          </w:p>
        </w:tc>
      </w:tr>
      <w:tr w:rsidR="00D973B0" w:rsidRPr="00FE440B" w:rsidTr="004056BB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4056BB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7"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>Совокупный бюджет проекта (руб.)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141E95" w:rsidRPr="00FE440B" w:rsidRDefault="00141E95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Совокупный </w:t>
            </w:r>
            <w:r w:rsidRPr="00FE440B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бюджет: </w:t>
            </w:r>
            <w:r w:rsidRPr="00FE440B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</w:t>
            </w:r>
            <w:r w:rsidRPr="00FE440B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руб.</w:t>
            </w:r>
          </w:p>
          <w:p w:rsidR="00141E95" w:rsidRPr="00FE440B" w:rsidRDefault="00141E95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включая:</w:t>
            </w:r>
          </w:p>
          <w:p w:rsidR="002A4B53" w:rsidRPr="00FE440B" w:rsidRDefault="0072583B" w:rsidP="004056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перечисляются основные источники расходования средств, а также </w:t>
            </w:r>
            <w:r w:rsidR="00903A95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способы </w:t>
            </w:r>
            <w:r w:rsidR="00C864C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возможного</w:t>
            </w:r>
            <w:r w:rsidR="00903A95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привлечения этих средств</w:t>
            </w:r>
          </w:p>
        </w:tc>
      </w:tr>
    </w:tbl>
    <w:p w:rsidR="00FE440B" w:rsidRDefault="00FE440B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FE440B" w:rsidRDefault="00F81F9C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eastAsia="ru-RU"/>
        </w:rPr>
        <w:t>6</w:t>
      </w:r>
      <w:r w:rsidR="00D973B0" w:rsidRPr="00FE440B">
        <w:rPr>
          <w:rFonts w:ascii="Times New Roman" w:eastAsia="Times New Roman" w:hAnsi="Times New Roman"/>
          <w:b/>
          <w:szCs w:val="24"/>
          <w:lang w:eastAsia="ru-RU"/>
        </w:rPr>
        <w:t>. Ключевые вехи проекта</w:t>
      </w:r>
    </w:p>
    <w:p w:rsidR="00D973B0" w:rsidRPr="00FE440B" w:rsidRDefault="00D973B0" w:rsidP="00B94296">
      <w:pPr>
        <w:spacing w:after="0" w:line="276" w:lineRule="auto"/>
        <w:ind w:firstLine="0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FE440B">
        <w:rPr>
          <w:rFonts w:ascii="Times New Roman" w:eastAsia="Times New Roman" w:hAnsi="Times New Roman"/>
          <w:i/>
          <w:szCs w:val="24"/>
          <w:lang w:eastAsia="ru-RU"/>
        </w:rPr>
        <w:t>В данном разделе приводится перечень вех (контрольных точек) проекта, соответствующих значимым событиям и достижению промежуточных результатов.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23"/>
        <w:gridCol w:w="3314"/>
        <w:gridCol w:w="3915"/>
      </w:tblGrid>
      <w:tr w:rsidR="00D973B0" w:rsidRPr="00FE440B" w:rsidTr="00BD7D81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Обозначение вехи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Планируемая дата прохождения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Описание результата</w:t>
            </w:r>
          </w:p>
        </w:tc>
      </w:tr>
      <w:tr w:rsidR="002A4B53" w:rsidRPr="00FE440B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lastRenderedPageBreak/>
              <w:t>Веха 1…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BD7D81" w:rsidRPr="00FE440B" w:rsidRDefault="00BD7D81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proofErr w:type="spell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</w:t>
            </w:r>
            <w:proofErr w:type="gram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.г</w:t>
            </w:r>
            <w:proofErr w:type="gramEnd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</w:t>
            </w:r>
            <w:proofErr w:type="spellEnd"/>
          </w:p>
          <w:p w:rsidR="002A4B53" w:rsidRPr="00FE440B" w:rsidRDefault="00905C01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определенную дату (не интервал)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B45FA2" w:rsidRPr="00FE440B" w:rsidRDefault="00BD7D81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Перечис</w:t>
            </w:r>
            <w:r w:rsidR="00B45FA2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лить список работ, мероприятий, исполнение которых 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45FA2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запланировано 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 указанной дате</w:t>
            </w:r>
            <w:r w:rsidR="00B45FA2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B45FA2" w:rsidRPr="00FE440B" w:rsidRDefault="00B45FA2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2A4B53" w:rsidRPr="00FE440B" w:rsidRDefault="00B45FA2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спользу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йте</w:t>
            </w:r>
            <w:r w:rsidR="005536DC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тексте </w:t>
            </w:r>
            <w:r w:rsidR="00140DA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глагольные формы совер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шенн</w:t>
            </w:r>
            <w:r w:rsidR="00140DA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ого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140DA9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вида</w:t>
            </w:r>
            <w:r w:rsidR="005536DC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(сделан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прототип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выполнен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ы </w:t>
            </w:r>
            <w:proofErr w:type="gram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закупки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достигнут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результат</w:t>
            </w:r>
            <w:proofErr w:type="gramEnd"/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зачислены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студенты, подготовлен отчет,   напечатана программа конференции,</w:t>
            </w:r>
            <w:r w:rsidR="002D325E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конференция проведена</w:t>
            </w:r>
            <w:r w:rsidR="00BD7D81"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и.т.д.)</w:t>
            </w:r>
            <w:r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BD7D81" w:rsidRPr="00FE440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</w:tr>
      <w:tr w:rsidR="002A4B53" w:rsidRPr="00FE440B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2…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587398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</w:t>
            </w:r>
            <w:proofErr w:type="gram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.г</w:t>
            </w:r>
            <w:proofErr w:type="gramEnd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</w:t>
            </w:r>
            <w:proofErr w:type="spellEnd"/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FE440B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3…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587398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</w:t>
            </w:r>
            <w:proofErr w:type="gramStart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.г</w:t>
            </w:r>
            <w:proofErr w:type="gramEnd"/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</w:t>
            </w:r>
            <w:proofErr w:type="spellEnd"/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FE440B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FE440B" w:rsidRDefault="00FE440B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FE440B" w:rsidRDefault="00F81F9C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FE440B">
        <w:rPr>
          <w:rFonts w:ascii="Times New Roman" w:eastAsia="Times New Roman" w:hAnsi="Times New Roman"/>
          <w:b/>
          <w:szCs w:val="24"/>
          <w:lang w:val="en-US" w:eastAsia="ru-RU"/>
        </w:rPr>
        <w:t>7</w:t>
      </w:r>
      <w:r w:rsidR="00D973B0" w:rsidRPr="00FE440B">
        <w:rPr>
          <w:rFonts w:ascii="Times New Roman" w:eastAsia="Times New Roman" w:hAnsi="Times New Roman"/>
          <w:b/>
          <w:szCs w:val="24"/>
          <w:lang w:eastAsia="ru-RU"/>
        </w:rPr>
        <w:t>. Команда проекта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21"/>
        <w:gridCol w:w="2257"/>
        <w:gridCol w:w="2193"/>
        <w:gridCol w:w="3081"/>
      </w:tblGrid>
      <w:tr w:rsidR="00D973B0" w:rsidRPr="00FE440B" w:rsidTr="00935E37">
        <w:trPr>
          <w:trHeight w:val="260"/>
          <w:tblHeader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935E37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ФИО</w:t>
            </w:r>
          </w:p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участника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Статус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Задачи на проекте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FE440B" w:rsidRDefault="00D973B0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Вовлечение</w:t>
            </w:r>
          </w:p>
        </w:tc>
      </w:tr>
      <w:tr w:rsidR="002A4B53" w:rsidRPr="00FE440B" w:rsidTr="00935E37">
        <w:trPr>
          <w:trHeight w:val="260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1 (руководитель проекта)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Организация, подразделение, должность, контакты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Перечень задач проекта, на которые планируется привлекать сотрудника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Процент рабочего времени, посвящаемого работам в рамках проекта</w:t>
            </w:r>
          </w:p>
        </w:tc>
      </w:tr>
      <w:tr w:rsidR="002A4B53" w:rsidRPr="00FE440B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2…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FE440B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3…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FE440B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FE440B" w:rsidRDefault="002A4B53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FE440B" w:rsidRPr="00FE440B" w:rsidRDefault="00FE440B" w:rsidP="00FE440B">
      <w:pPr>
        <w:spacing w:after="0" w:line="276" w:lineRule="auto"/>
        <w:ind w:left="0"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D7B05" w:rsidRPr="00FE440B" w:rsidRDefault="00FE440B" w:rsidP="00FE440B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8. </w:t>
      </w:r>
      <w:r w:rsidR="004D7B05" w:rsidRPr="00FE440B">
        <w:rPr>
          <w:rFonts w:ascii="Times New Roman" w:eastAsia="Times New Roman" w:hAnsi="Times New Roman"/>
          <w:b/>
          <w:szCs w:val="24"/>
          <w:lang w:eastAsia="ru-RU"/>
        </w:rPr>
        <w:t>Составители документа</w:t>
      </w:r>
    </w:p>
    <w:tbl>
      <w:tblPr>
        <w:tblStyle w:val="af0"/>
        <w:tblW w:w="0" w:type="auto"/>
        <w:tblInd w:w="5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ook w:val="04A0"/>
      </w:tblPr>
      <w:tblGrid>
        <w:gridCol w:w="3737"/>
        <w:gridCol w:w="2982"/>
        <w:gridCol w:w="3362"/>
      </w:tblGrid>
      <w:tr w:rsidR="0072583B" w:rsidRPr="00FE440B" w:rsidTr="00E92E70">
        <w:tc>
          <w:tcPr>
            <w:tcW w:w="3737" w:type="dxa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 xml:space="preserve">ФИО </w:t>
            </w:r>
          </w:p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составителей документа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Статус</w:t>
            </w:r>
          </w:p>
        </w:tc>
        <w:tc>
          <w:tcPr>
            <w:tcW w:w="3362" w:type="dxa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72583B" w:rsidRPr="00FE440B" w:rsidTr="00F138E4">
        <w:trPr>
          <w:trHeight w:val="794"/>
        </w:trPr>
        <w:tc>
          <w:tcPr>
            <w:tcW w:w="3737" w:type="dxa"/>
            <w:vAlign w:val="center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val="en-US" w:eastAsia="ru-RU"/>
              </w:rPr>
            </w:pPr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 xml:space="preserve">ФИО 1 </w:t>
            </w:r>
            <w:r w:rsidRPr="00FE440B">
              <w:rPr>
                <w:rFonts w:ascii="Times New Roman" w:hAnsi="Times New Roman"/>
                <w:szCs w:val="24"/>
                <w:highlight w:val="yellow"/>
                <w:lang w:val="en-US" w:eastAsia="ru-RU"/>
              </w:rPr>
              <w:t>…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  <w:vAlign w:val="center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val="en-US" w:eastAsia="ru-RU"/>
              </w:rPr>
            </w:pPr>
            <w:proofErr w:type="spellStart"/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>контакт</w:t>
            </w:r>
            <w:proofErr w:type="gramStart"/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>.т</w:t>
            </w:r>
            <w:proofErr w:type="gramEnd"/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>ел</w:t>
            </w:r>
            <w:proofErr w:type="spellEnd"/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 xml:space="preserve">., </w:t>
            </w:r>
            <w:r w:rsidRPr="00FE440B">
              <w:rPr>
                <w:rFonts w:ascii="Times New Roman" w:hAnsi="Times New Roman"/>
                <w:szCs w:val="24"/>
                <w:highlight w:val="yellow"/>
                <w:lang w:val="en-US" w:eastAsia="ru-RU"/>
              </w:rPr>
              <w:t>e-mail</w:t>
            </w:r>
          </w:p>
        </w:tc>
      </w:tr>
      <w:tr w:rsidR="0072583B" w:rsidRPr="00FE440B" w:rsidTr="00F138E4">
        <w:trPr>
          <w:trHeight w:val="794"/>
        </w:trPr>
        <w:tc>
          <w:tcPr>
            <w:tcW w:w="3737" w:type="dxa"/>
            <w:vAlign w:val="center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 2…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  <w:vAlign w:val="center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72583B" w:rsidRPr="00FE440B" w:rsidTr="00F138E4">
        <w:trPr>
          <w:trHeight w:val="794"/>
        </w:trPr>
        <w:tc>
          <w:tcPr>
            <w:tcW w:w="3737" w:type="dxa"/>
            <w:vAlign w:val="center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 3…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  <w:vAlign w:val="center"/>
          </w:tcPr>
          <w:p w:rsidR="0072583B" w:rsidRPr="00FE440B" w:rsidRDefault="0072583B" w:rsidP="00B942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72583B" w:rsidRPr="00FE440B" w:rsidTr="00E92E70">
        <w:trPr>
          <w:trHeight w:val="794"/>
        </w:trPr>
        <w:tc>
          <w:tcPr>
            <w:tcW w:w="3737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highlight w:val="yellow"/>
                <w:lang w:eastAsia="ru-RU"/>
              </w:rPr>
              <w:t>……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72583B" w:rsidRPr="00FE440B" w:rsidTr="00E92E70">
        <w:trPr>
          <w:trHeight w:val="794"/>
        </w:trPr>
        <w:tc>
          <w:tcPr>
            <w:tcW w:w="3737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17B03" w:rsidRPr="00FE440B" w:rsidRDefault="00E17B03" w:rsidP="00B94296">
      <w:pPr>
        <w:spacing w:after="0" w:line="276" w:lineRule="auto"/>
        <w:ind w:firstLine="0"/>
        <w:rPr>
          <w:rFonts w:ascii="Times New Roman" w:eastAsia="Times New Roman" w:hAnsi="Times New Roman"/>
          <w:b/>
          <w:szCs w:val="24"/>
          <w:lang w:val="en-US" w:eastAsia="ru-RU"/>
        </w:rPr>
      </w:pPr>
      <w:r w:rsidRPr="00FE440B">
        <w:rPr>
          <w:rFonts w:ascii="Times New Roman" w:eastAsia="Times New Roman" w:hAnsi="Times New Roman"/>
          <w:b/>
          <w:szCs w:val="24"/>
          <w:lang w:eastAsia="ru-RU"/>
        </w:rPr>
        <w:lastRenderedPageBreak/>
        <w:t>СОГЛАСОВАНО</w:t>
      </w:r>
      <w:r w:rsidR="0072583B" w:rsidRPr="00FE440B">
        <w:rPr>
          <w:rStyle w:val="affd"/>
          <w:rFonts w:ascii="Times New Roman" w:eastAsia="Times New Roman" w:hAnsi="Times New Roman"/>
          <w:b/>
          <w:szCs w:val="24"/>
          <w:lang w:eastAsia="ru-RU"/>
        </w:rPr>
        <w:footnoteReference w:id="1"/>
      </w:r>
      <w:r w:rsidRPr="00FE440B">
        <w:rPr>
          <w:rFonts w:ascii="Times New Roman" w:eastAsia="Times New Roman" w:hAnsi="Times New Roman"/>
          <w:b/>
          <w:szCs w:val="24"/>
          <w:lang w:val="en-US" w:eastAsia="ru-RU"/>
        </w:rPr>
        <w:t>:</w:t>
      </w:r>
    </w:p>
    <w:tbl>
      <w:tblPr>
        <w:tblStyle w:val="af0"/>
        <w:tblW w:w="0" w:type="auto"/>
        <w:tblInd w:w="5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ook w:val="04A0"/>
      </w:tblPr>
      <w:tblGrid>
        <w:gridCol w:w="3737"/>
        <w:gridCol w:w="2982"/>
        <w:gridCol w:w="3362"/>
      </w:tblGrid>
      <w:tr w:rsidR="00031E40" w:rsidRPr="00FE440B" w:rsidTr="00E17B03">
        <w:tc>
          <w:tcPr>
            <w:tcW w:w="3737" w:type="dxa"/>
          </w:tcPr>
          <w:p w:rsidR="00031E40" w:rsidRPr="00FE440B" w:rsidRDefault="00031E40" w:rsidP="00B94296">
            <w:pPr>
              <w:tabs>
                <w:tab w:val="left" w:pos="2505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Должность</w:t>
            </w:r>
            <w:r w:rsidR="009825A7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/ возложенные обязанности</w:t>
            </w:r>
          </w:p>
        </w:tc>
        <w:tc>
          <w:tcPr>
            <w:tcW w:w="2982" w:type="dxa"/>
          </w:tcPr>
          <w:p w:rsidR="00031E40" w:rsidRPr="00FE440B" w:rsidRDefault="00031E40" w:rsidP="00B9429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3362" w:type="dxa"/>
          </w:tcPr>
          <w:p w:rsidR="00031E40" w:rsidRPr="00FE440B" w:rsidRDefault="00031E40" w:rsidP="00B9429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b/>
                <w:szCs w:val="24"/>
                <w:lang w:eastAsia="ru-RU"/>
              </w:rPr>
              <w:t>ФИО</w:t>
            </w:r>
          </w:p>
        </w:tc>
      </w:tr>
      <w:tr w:rsidR="00E17B03" w:rsidRPr="00FE440B" w:rsidTr="00C947D7">
        <w:trPr>
          <w:trHeight w:val="794"/>
        </w:trPr>
        <w:tc>
          <w:tcPr>
            <w:tcW w:w="3737" w:type="dxa"/>
          </w:tcPr>
          <w:p w:rsidR="00E17B03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Директор ЦВВР</w:t>
            </w:r>
          </w:p>
        </w:tc>
        <w:tc>
          <w:tcPr>
            <w:tcW w:w="2982" w:type="dxa"/>
          </w:tcPr>
          <w:p w:rsidR="00E17B03" w:rsidRPr="00FE440B" w:rsidRDefault="00E17B03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E17B03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А.</w:t>
            </w:r>
            <w:r w:rsidR="00C864C1">
              <w:rPr>
                <w:rFonts w:ascii="Times New Roman" w:hAnsi="Times New Roman"/>
                <w:szCs w:val="24"/>
                <w:lang w:eastAsia="ru-RU"/>
              </w:rPr>
              <w:t> В. </w:t>
            </w:r>
            <w:proofErr w:type="spellStart"/>
            <w:r w:rsidRPr="00FE440B">
              <w:rPr>
                <w:rFonts w:ascii="Times New Roman" w:hAnsi="Times New Roman"/>
                <w:szCs w:val="24"/>
                <w:lang w:eastAsia="ru-RU"/>
              </w:rPr>
              <w:t>Голубева</w:t>
            </w:r>
            <w:proofErr w:type="spellEnd"/>
          </w:p>
        </w:tc>
      </w:tr>
      <w:tr w:rsidR="008D0779" w:rsidRPr="00FE440B" w:rsidTr="00C947D7">
        <w:trPr>
          <w:trHeight w:val="794"/>
        </w:trPr>
        <w:tc>
          <w:tcPr>
            <w:tcW w:w="3737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Декан ММФ</w:t>
            </w:r>
          </w:p>
        </w:tc>
        <w:tc>
          <w:tcPr>
            <w:tcW w:w="298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И.</w:t>
            </w:r>
            <w:r w:rsidR="00C864C1">
              <w:rPr>
                <w:rFonts w:ascii="Times New Roman" w:hAnsi="Times New Roman"/>
                <w:szCs w:val="24"/>
                <w:lang w:eastAsia="ru-RU"/>
              </w:rPr>
              <w:t> В. </w:t>
            </w:r>
            <w:r w:rsidRPr="00FE440B">
              <w:rPr>
                <w:rFonts w:ascii="Times New Roman" w:hAnsi="Times New Roman"/>
                <w:szCs w:val="24"/>
                <w:lang w:eastAsia="ru-RU"/>
              </w:rPr>
              <w:t>Марчук</w:t>
            </w:r>
          </w:p>
        </w:tc>
      </w:tr>
      <w:tr w:rsidR="008D0779" w:rsidRPr="00FE440B" w:rsidTr="00C947D7">
        <w:trPr>
          <w:trHeight w:val="794"/>
        </w:trPr>
        <w:tc>
          <w:tcPr>
            <w:tcW w:w="3737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Заместитель декана по развитию</w:t>
            </w:r>
          </w:p>
        </w:tc>
        <w:tc>
          <w:tcPr>
            <w:tcW w:w="298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</w:tcPr>
          <w:p w:rsidR="008D0779" w:rsidRPr="00FE440B" w:rsidRDefault="008D0779" w:rsidP="00C864C1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А.</w:t>
            </w:r>
            <w:r w:rsidR="00C864C1">
              <w:rPr>
                <w:rFonts w:ascii="Times New Roman" w:hAnsi="Times New Roman"/>
                <w:szCs w:val="24"/>
                <w:lang w:eastAsia="ru-RU"/>
              </w:rPr>
              <w:t> В. </w:t>
            </w:r>
            <w:r w:rsidRPr="00FE440B">
              <w:rPr>
                <w:rFonts w:ascii="Times New Roman" w:hAnsi="Times New Roman"/>
                <w:szCs w:val="24"/>
                <w:lang w:eastAsia="ru-RU"/>
              </w:rPr>
              <w:t>Карпенко</w:t>
            </w:r>
          </w:p>
        </w:tc>
      </w:tr>
      <w:tr w:rsidR="0072583B" w:rsidRPr="00FE440B" w:rsidTr="00C947D7">
        <w:trPr>
          <w:trHeight w:val="794"/>
        </w:trPr>
        <w:tc>
          <w:tcPr>
            <w:tcW w:w="3737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Заместитель декана по общим вопросам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А.</w:t>
            </w:r>
            <w:r w:rsidR="00C864C1">
              <w:rPr>
                <w:rFonts w:ascii="Times New Roman" w:hAnsi="Times New Roman"/>
                <w:szCs w:val="24"/>
                <w:lang w:eastAsia="ru-RU"/>
              </w:rPr>
              <w:t> Г. </w:t>
            </w:r>
            <w:r w:rsidRPr="00FE440B">
              <w:rPr>
                <w:rFonts w:ascii="Times New Roman" w:hAnsi="Times New Roman"/>
                <w:szCs w:val="24"/>
                <w:lang w:eastAsia="ru-RU"/>
              </w:rPr>
              <w:t>Усов</w:t>
            </w:r>
          </w:p>
        </w:tc>
      </w:tr>
      <w:tr w:rsidR="0072583B" w:rsidRPr="00FE440B" w:rsidTr="00C947D7">
        <w:trPr>
          <w:trHeight w:val="794"/>
        </w:trPr>
        <w:tc>
          <w:tcPr>
            <w:tcW w:w="3737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 w:rsidRPr="00FE440B">
              <w:rPr>
                <w:rFonts w:ascii="Times New Roman" w:hAnsi="Times New Roman"/>
                <w:szCs w:val="24"/>
                <w:lang w:eastAsia="ru-RU"/>
              </w:rPr>
              <w:t>Заместитель декана по курсу</w:t>
            </w:r>
          </w:p>
        </w:tc>
        <w:tc>
          <w:tcPr>
            <w:tcW w:w="298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</w:tcPr>
          <w:p w:rsidR="0072583B" w:rsidRPr="00FE440B" w:rsidRDefault="0072583B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D0779" w:rsidRPr="00FE440B" w:rsidTr="00C947D7">
        <w:trPr>
          <w:trHeight w:val="794"/>
        </w:trPr>
        <w:tc>
          <w:tcPr>
            <w:tcW w:w="3737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FE440B">
              <w:rPr>
                <w:rFonts w:ascii="Times New Roman" w:hAnsi="Times New Roman"/>
                <w:szCs w:val="24"/>
                <w:lang w:eastAsia="ru-RU"/>
              </w:rPr>
              <w:t>СтудПО</w:t>
            </w:r>
            <w:proofErr w:type="spellEnd"/>
          </w:p>
        </w:tc>
        <w:tc>
          <w:tcPr>
            <w:tcW w:w="298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36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D0779" w:rsidRPr="00FE440B" w:rsidTr="00C947D7">
        <w:trPr>
          <w:trHeight w:val="794"/>
        </w:trPr>
        <w:tc>
          <w:tcPr>
            <w:tcW w:w="3737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E440B">
              <w:rPr>
                <w:rFonts w:ascii="Times New Roman" w:hAnsi="Times New Roman"/>
                <w:szCs w:val="24"/>
                <w:lang w:eastAsia="ru-RU"/>
              </w:rPr>
              <w:t>Ответственный за блок проектов</w:t>
            </w:r>
            <w:proofErr w:type="gramEnd"/>
          </w:p>
        </w:tc>
        <w:tc>
          <w:tcPr>
            <w:tcW w:w="298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8D0779" w:rsidRPr="00FE440B" w:rsidRDefault="008D0779" w:rsidP="00B94296">
            <w:pPr>
              <w:spacing w:after="0" w:line="276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905C01" w:rsidRPr="00FE440B" w:rsidRDefault="00905C01" w:rsidP="00B94296">
      <w:pPr>
        <w:spacing w:after="0" w:line="276" w:lineRule="auto"/>
        <w:ind w:firstLine="0"/>
        <w:rPr>
          <w:rFonts w:ascii="Times New Roman" w:hAnsi="Times New Roman"/>
        </w:rPr>
      </w:pPr>
    </w:p>
    <w:sectPr w:rsidR="00905C01" w:rsidRPr="00FE440B" w:rsidSect="00FE03F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34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78" w:rsidRDefault="00732878">
      <w:pPr>
        <w:spacing w:line="240" w:lineRule="auto"/>
      </w:pPr>
      <w:r>
        <w:separator/>
      </w:r>
    </w:p>
  </w:endnote>
  <w:endnote w:type="continuationSeparator" w:id="0">
    <w:p w:rsidR="00732878" w:rsidRDefault="00732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wC_Logo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umb">
    <w:altName w:val="Plum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4233"/>
    </w:sdtPr>
    <w:sdtContent>
      <w:p w:rsidR="00141E95" w:rsidRDefault="00E868C0">
        <w:pPr>
          <w:pStyle w:val="af5"/>
          <w:jc w:val="center"/>
        </w:pPr>
        <w:r>
          <w:fldChar w:fldCharType="begin"/>
        </w:r>
        <w:r w:rsidR="00DA7C5F">
          <w:instrText xml:space="preserve"> PAGE   \* MERGEFORMAT </w:instrText>
        </w:r>
        <w:r>
          <w:fldChar w:fldCharType="separate"/>
        </w:r>
        <w:r w:rsidR="00F26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E95" w:rsidRDefault="00141E95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5" w:rsidRDefault="00141E95">
    <w:pPr>
      <w:pStyle w:val="af5"/>
      <w:jc w:val="center"/>
    </w:pPr>
  </w:p>
  <w:p w:rsidR="00141E95" w:rsidRDefault="00141E95" w:rsidP="00FE03F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78" w:rsidRDefault="00732878">
      <w:pPr>
        <w:spacing w:line="240" w:lineRule="auto"/>
      </w:pPr>
      <w:r>
        <w:separator/>
      </w:r>
    </w:p>
  </w:footnote>
  <w:footnote w:type="continuationSeparator" w:id="0">
    <w:p w:rsidR="00732878" w:rsidRDefault="00732878">
      <w:pPr>
        <w:spacing w:line="240" w:lineRule="auto"/>
      </w:pPr>
      <w:r>
        <w:continuationSeparator/>
      </w:r>
    </w:p>
  </w:footnote>
  <w:footnote w:id="1">
    <w:p w:rsidR="0072583B" w:rsidRDefault="0072583B">
      <w:pPr>
        <w:pStyle w:val="affb"/>
      </w:pPr>
      <w:r>
        <w:rPr>
          <w:rStyle w:val="affd"/>
        </w:rPr>
        <w:footnoteRef/>
      </w:r>
      <w:r>
        <w:t xml:space="preserve"> </w:t>
      </w:r>
      <w:r w:rsidRPr="0072583B">
        <w:rPr>
          <w:rFonts w:ascii="Times New Roman" w:hAnsi="Times New Roman"/>
          <w:sz w:val="20"/>
        </w:rPr>
        <w:t xml:space="preserve">Точный перечень </w:t>
      </w:r>
      <w:proofErr w:type="gramStart"/>
      <w:r w:rsidRPr="0072583B">
        <w:rPr>
          <w:rFonts w:ascii="Times New Roman" w:hAnsi="Times New Roman"/>
          <w:sz w:val="20"/>
        </w:rPr>
        <w:t>согласующих</w:t>
      </w:r>
      <w:proofErr w:type="gramEnd"/>
      <w:r w:rsidRPr="0072583B">
        <w:rPr>
          <w:rFonts w:ascii="Times New Roman" w:hAnsi="Times New Roman"/>
          <w:sz w:val="20"/>
        </w:rPr>
        <w:t xml:space="preserve"> определяется тематикой проекта, а также структурами, которые будут в него вовлечены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5" w:rsidRPr="00AE1485" w:rsidRDefault="00141E95" w:rsidP="000B5090">
    <w:pPr>
      <w:pStyle w:val="af3"/>
      <w:ind w:left="0"/>
      <w:jc w:val="center"/>
    </w:pPr>
    <w:r>
      <w:rPr>
        <w:rFonts w:ascii="Times New Roman" w:eastAsia="Times New Roman" w:hAnsi="Times New Roman"/>
        <w:bCs/>
        <w:sz w:val="22"/>
        <w:szCs w:val="22"/>
        <w:lang w:eastAsia="ru-RU"/>
      </w:rPr>
      <w:t>УСТАВ ПРОЕКТА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5" w:rsidRDefault="00141E95" w:rsidP="000B5090">
    <w:pPr>
      <w:pStyle w:val="af3"/>
      <w:jc w:val="right"/>
      <w:rPr>
        <w:rFonts w:ascii="Times New Roman" w:eastAsia="Times New Roman" w:hAnsi="Times New Roman"/>
        <w:bCs/>
        <w:sz w:val="22"/>
        <w:szCs w:val="22"/>
        <w:lang w:eastAsia="ru-RU"/>
      </w:rPr>
    </w:pPr>
  </w:p>
  <w:p w:rsidR="00141E95" w:rsidRDefault="00141E95" w:rsidP="000B5090">
    <w:pPr>
      <w:pStyle w:val="af3"/>
      <w:jc w:val="right"/>
    </w:pPr>
    <w:r w:rsidRPr="00905C01">
      <w:rPr>
        <w:rFonts w:ascii="Times New Roman" w:eastAsia="Times New Roman" w:hAnsi="Times New Roman"/>
        <w:bCs/>
        <w:sz w:val="22"/>
        <w:szCs w:val="22"/>
        <w:lang w:eastAsia="ru-RU"/>
      </w:rPr>
      <w:t xml:space="preserve"> </w:t>
    </w:r>
    <w:r>
      <w:rPr>
        <w:rFonts w:ascii="Times New Roman" w:eastAsia="Times New Roman" w:hAnsi="Times New Roman"/>
        <w:bCs/>
        <w:sz w:val="22"/>
        <w:szCs w:val="22"/>
        <w:lang w:eastAsia="ru-RU"/>
      </w:rPr>
      <w:t xml:space="preserve">                     </w:t>
    </w:r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>Приложение №1 к приказу №</w:t>
    </w:r>
    <w:r w:rsidRPr="00A71E17">
      <w:rPr>
        <w:rFonts w:ascii="Times New Roman" w:eastAsia="Times New Roman" w:hAnsi="Times New Roman"/>
        <w:bCs/>
        <w:sz w:val="22"/>
        <w:szCs w:val="22"/>
        <w:lang w:val="en-US" w:eastAsia="ru-RU"/>
      </w:rPr>
      <w:t>___________</w:t>
    </w:r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 xml:space="preserve">  </w:t>
    </w:r>
    <w:proofErr w:type="gramStart"/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>от</w:t>
    </w:r>
    <w:proofErr w:type="gramEnd"/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 xml:space="preserve"> </w:t>
    </w:r>
    <w:r w:rsidRPr="00A71E17">
      <w:rPr>
        <w:rFonts w:ascii="Times New Roman" w:eastAsia="Times New Roman" w:hAnsi="Times New Roman"/>
        <w:bCs/>
        <w:sz w:val="22"/>
        <w:szCs w:val="22"/>
        <w:lang w:val="en-US" w:eastAsia="ru-RU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8C6AF66"/>
    <w:lvl w:ilvl="0">
      <w:start w:val="1"/>
      <w:numFmt w:val="bullet"/>
      <w:pStyle w:val="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>
    <w:nsid w:val="034D4A7E"/>
    <w:multiLevelType w:val="hybridMultilevel"/>
    <w:tmpl w:val="058E5144"/>
    <w:lvl w:ilvl="0" w:tplc="49FCCA7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039F"/>
    <w:multiLevelType w:val="multilevel"/>
    <w:tmpl w:val="A46686CA"/>
    <w:styleLink w:val="Appendix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color w:val="DC6900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84408E"/>
    <w:multiLevelType w:val="multilevel"/>
    <w:tmpl w:val="CF020DFA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40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4">
    <w:nsid w:val="0D0770D7"/>
    <w:multiLevelType w:val="hybridMultilevel"/>
    <w:tmpl w:val="88AA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3210"/>
    <w:multiLevelType w:val="hybridMultilevel"/>
    <w:tmpl w:val="9536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3FB7"/>
    <w:multiLevelType w:val="hybridMultilevel"/>
    <w:tmpl w:val="11F6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882"/>
    <w:multiLevelType w:val="hybridMultilevel"/>
    <w:tmpl w:val="F79EF02E"/>
    <w:lvl w:ilvl="0" w:tplc="5AB091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458E8"/>
    <w:multiLevelType w:val="hybridMultilevel"/>
    <w:tmpl w:val="3014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C5FE8"/>
    <w:multiLevelType w:val="hybridMultilevel"/>
    <w:tmpl w:val="B24222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E6064"/>
    <w:multiLevelType w:val="hybridMultilevel"/>
    <w:tmpl w:val="DD34BE78"/>
    <w:lvl w:ilvl="0" w:tplc="0E647A5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1FB52CDD"/>
    <w:multiLevelType w:val="hybridMultilevel"/>
    <w:tmpl w:val="6F603894"/>
    <w:lvl w:ilvl="0" w:tplc="04190001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1A29D3"/>
    <w:multiLevelType w:val="hybridMultilevel"/>
    <w:tmpl w:val="8450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74EDC"/>
    <w:multiLevelType w:val="hybridMultilevel"/>
    <w:tmpl w:val="678CE43E"/>
    <w:lvl w:ilvl="0" w:tplc="4AD41B4A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26055209"/>
    <w:multiLevelType w:val="hybridMultilevel"/>
    <w:tmpl w:val="BF801B8A"/>
    <w:name w:val="PwCListBullets15"/>
    <w:lvl w:ilvl="0" w:tplc="2E525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D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0B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CD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C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F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9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07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6112B"/>
    <w:multiLevelType w:val="hybridMultilevel"/>
    <w:tmpl w:val="AF0266E2"/>
    <w:name w:val="PwCListNumbers1"/>
    <w:lvl w:ilvl="0" w:tplc="95F6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1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7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4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3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82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CE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63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A0AF4"/>
    <w:multiLevelType w:val="hybridMultilevel"/>
    <w:tmpl w:val="A762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63996"/>
    <w:multiLevelType w:val="hybridMultilevel"/>
    <w:tmpl w:val="1EB8DE7E"/>
    <w:name w:val="PwCListBullets16"/>
    <w:lvl w:ilvl="0" w:tplc="C3F2C6D4">
      <w:start w:val="1"/>
      <w:numFmt w:val="bullet"/>
      <w:lvlText w:val="―"/>
      <w:lvlJc w:val="left"/>
      <w:pPr>
        <w:ind w:left="1080" w:hanging="360"/>
      </w:pPr>
      <w:rPr>
        <w:rFonts w:ascii="Georgia" w:hAnsi="Georgia" w:hint="default"/>
      </w:rPr>
    </w:lvl>
    <w:lvl w:ilvl="1" w:tplc="622A55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20D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8856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EC46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E01E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3AA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5098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CC34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473BF"/>
    <w:multiLevelType w:val="hybridMultilevel"/>
    <w:tmpl w:val="0888B9E6"/>
    <w:name w:val="PwCListBullets13"/>
    <w:lvl w:ilvl="0" w:tplc="DD28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CE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6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E3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8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8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C1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C07A7"/>
    <w:multiLevelType w:val="hybridMultilevel"/>
    <w:tmpl w:val="A184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465C"/>
    <w:multiLevelType w:val="hybridMultilevel"/>
    <w:tmpl w:val="5FF0048C"/>
    <w:lvl w:ilvl="0" w:tplc="04190001">
      <w:start w:val="1"/>
      <w:numFmt w:val="bullet"/>
      <w:pStyle w:val="30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6612767"/>
    <w:multiLevelType w:val="hybridMultilevel"/>
    <w:tmpl w:val="9A94A560"/>
    <w:lvl w:ilvl="0" w:tplc="18A8459C">
      <w:start w:val="1"/>
      <w:numFmt w:val="bullet"/>
      <w:pStyle w:val="20"/>
      <w:lvlText w:val="–"/>
      <w:lvlJc w:val="left"/>
      <w:pPr>
        <w:ind w:left="1008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48355221"/>
    <w:multiLevelType w:val="hybridMultilevel"/>
    <w:tmpl w:val="0666CBFA"/>
    <w:name w:val="PwCListNumbers12"/>
    <w:lvl w:ilvl="0" w:tplc="B93A5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D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7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47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2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44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9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20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0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746CA"/>
    <w:multiLevelType w:val="multilevel"/>
    <w:tmpl w:val="695A22CE"/>
    <w:styleLink w:val="MultilevelHeading1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21"/>
      <w:lvlText w:val="%2.%1"/>
      <w:lvlJc w:val="left"/>
      <w:pPr>
        <w:ind w:left="0" w:firstLine="0"/>
      </w:pPr>
      <w:rPr>
        <w:rFonts w:ascii="Georgia" w:hAnsi="Georgia" w:hint="default"/>
        <w:sz w:val="24"/>
      </w:rPr>
    </w:lvl>
    <w:lvl w:ilvl="2">
      <w:start w:val="1"/>
      <w:numFmt w:val="decimal"/>
      <w:pStyle w:val="31"/>
      <w:lvlText w:val="%3.%1.%2"/>
      <w:lvlJc w:val="left"/>
      <w:pPr>
        <w:ind w:left="0" w:firstLine="0"/>
      </w:pPr>
      <w:rPr>
        <w:rFonts w:ascii="Georgia" w:hAnsi="Georgia" w:hint="default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>
    <w:nsid w:val="4FF77E45"/>
    <w:multiLevelType w:val="hybridMultilevel"/>
    <w:tmpl w:val="29DC2BEA"/>
    <w:name w:val="PwCListBullets14"/>
    <w:lvl w:ilvl="0" w:tplc="97E0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6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CE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0F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4B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4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CA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0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A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91B3C"/>
    <w:multiLevelType w:val="hybridMultilevel"/>
    <w:tmpl w:val="150CC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4055DD"/>
    <w:multiLevelType w:val="hybridMultilevel"/>
    <w:tmpl w:val="6C1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6748"/>
    <w:multiLevelType w:val="hybridMultilevel"/>
    <w:tmpl w:val="B0703CE2"/>
    <w:name w:val="PwCListNumbers13"/>
    <w:lvl w:ilvl="0" w:tplc="392E0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1C7F7C" w:tentative="1">
      <w:start w:val="1"/>
      <w:numFmt w:val="lowerLetter"/>
      <w:lvlText w:val="%2."/>
      <w:lvlJc w:val="left"/>
      <w:pPr>
        <w:ind w:left="1440" w:hanging="360"/>
      </w:pPr>
    </w:lvl>
    <w:lvl w:ilvl="2" w:tplc="24CAD54A" w:tentative="1">
      <w:start w:val="1"/>
      <w:numFmt w:val="lowerRoman"/>
      <w:lvlText w:val="%3."/>
      <w:lvlJc w:val="right"/>
      <w:pPr>
        <w:ind w:left="2160" w:hanging="180"/>
      </w:pPr>
    </w:lvl>
    <w:lvl w:ilvl="3" w:tplc="12326B8E" w:tentative="1">
      <w:start w:val="1"/>
      <w:numFmt w:val="decimal"/>
      <w:lvlText w:val="%4."/>
      <w:lvlJc w:val="left"/>
      <w:pPr>
        <w:ind w:left="2880" w:hanging="360"/>
      </w:pPr>
    </w:lvl>
    <w:lvl w:ilvl="4" w:tplc="9FF8836E" w:tentative="1">
      <w:start w:val="1"/>
      <w:numFmt w:val="lowerLetter"/>
      <w:lvlText w:val="%5."/>
      <w:lvlJc w:val="left"/>
      <w:pPr>
        <w:ind w:left="3600" w:hanging="360"/>
      </w:pPr>
    </w:lvl>
    <w:lvl w:ilvl="5" w:tplc="735AE172" w:tentative="1">
      <w:start w:val="1"/>
      <w:numFmt w:val="lowerRoman"/>
      <w:lvlText w:val="%6."/>
      <w:lvlJc w:val="right"/>
      <w:pPr>
        <w:ind w:left="4320" w:hanging="180"/>
      </w:pPr>
    </w:lvl>
    <w:lvl w:ilvl="6" w:tplc="82C2E8D6" w:tentative="1">
      <w:start w:val="1"/>
      <w:numFmt w:val="decimal"/>
      <w:lvlText w:val="%7."/>
      <w:lvlJc w:val="left"/>
      <w:pPr>
        <w:ind w:left="5040" w:hanging="360"/>
      </w:pPr>
    </w:lvl>
    <w:lvl w:ilvl="7" w:tplc="05E450F8" w:tentative="1">
      <w:start w:val="1"/>
      <w:numFmt w:val="lowerLetter"/>
      <w:lvlText w:val="%8."/>
      <w:lvlJc w:val="left"/>
      <w:pPr>
        <w:ind w:left="5760" w:hanging="360"/>
      </w:pPr>
    </w:lvl>
    <w:lvl w:ilvl="8" w:tplc="A9CC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2DDC"/>
    <w:multiLevelType w:val="hybridMultilevel"/>
    <w:tmpl w:val="0198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907A3"/>
    <w:multiLevelType w:val="hybridMultilevel"/>
    <w:tmpl w:val="39E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F10E8"/>
    <w:multiLevelType w:val="hybridMultilevel"/>
    <w:tmpl w:val="874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91CA9"/>
    <w:multiLevelType w:val="multilevel"/>
    <w:tmpl w:val="910C2414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2">
    <w:nsid w:val="72B14C8E"/>
    <w:multiLevelType w:val="hybridMultilevel"/>
    <w:tmpl w:val="5A12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71761"/>
    <w:multiLevelType w:val="hybridMultilevel"/>
    <w:tmpl w:val="20F0F7A4"/>
    <w:lvl w:ilvl="0" w:tplc="0B10C842">
      <w:numFmt w:val="bullet"/>
      <w:lvlText w:val="-"/>
      <w:lvlJc w:val="left"/>
      <w:pPr>
        <w:ind w:left="96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4">
    <w:nsid w:val="761C5559"/>
    <w:multiLevelType w:val="multilevel"/>
    <w:tmpl w:val="84066634"/>
    <w:styleLink w:val="SmartBullet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75008FC"/>
    <w:multiLevelType w:val="hybridMultilevel"/>
    <w:tmpl w:val="BFCA2D02"/>
    <w:name w:val="PwCListNumbers14"/>
    <w:lvl w:ilvl="0" w:tplc="272E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5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1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CF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4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88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A3BFF"/>
    <w:multiLevelType w:val="hybridMultilevel"/>
    <w:tmpl w:val="A7E8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A4900"/>
    <w:multiLevelType w:val="hybridMultilevel"/>
    <w:tmpl w:val="9C62D3A8"/>
    <w:name w:val="PwCListBullets12"/>
    <w:lvl w:ilvl="0" w:tplc="41FC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1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43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A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0C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1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8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CC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847"/>
          </w:tabs>
          <w:ind w:left="847" w:hanging="397"/>
        </w:pPr>
        <w:rPr>
          <w:rFonts w:hint="default"/>
        </w:rPr>
      </w:lvl>
    </w:lvlOverride>
  </w:num>
  <w:num w:numId="4">
    <w:abstractNumId w:val="34"/>
  </w:num>
  <w:num w:numId="5">
    <w:abstractNumId w:val="2"/>
  </w:num>
  <w:num w:numId="6">
    <w:abstractNumId w:val="11"/>
  </w:num>
  <w:num w:numId="7">
    <w:abstractNumId w:val="21"/>
  </w:num>
  <w:num w:numId="8">
    <w:abstractNumId w:val="20"/>
  </w:num>
  <w:num w:numId="9">
    <w:abstractNumId w:val="3"/>
  </w:num>
  <w:num w:numId="10">
    <w:abstractNumId w:val="23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6"/>
  </w:num>
  <w:num w:numId="16">
    <w:abstractNumId w:val="28"/>
  </w:num>
  <w:num w:numId="17">
    <w:abstractNumId w:val="8"/>
  </w:num>
  <w:num w:numId="18">
    <w:abstractNumId w:val="29"/>
  </w:num>
  <w:num w:numId="19">
    <w:abstractNumId w:val="36"/>
  </w:num>
  <w:num w:numId="20">
    <w:abstractNumId w:val="25"/>
  </w:num>
  <w:num w:numId="21">
    <w:abstractNumId w:val="26"/>
  </w:num>
  <w:num w:numId="22">
    <w:abstractNumId w:val="32"/>
  </w:num>
  <w:num w:numId="23">
    <w:abstractNumId w:val="30"/>
  </w:num>
  <w:num w:numId="24">
    <w:abstractNumId w:val="7"/>
  </w:num>
  <w:num w:numId="25">
    <w:abstractNumId w:val="5"/>
  </w:num>
  <w:num w:numId="26">
    <w:abstractNumId w:val="1"/>
  </w:num>
  <w:num w:numId="27">
    <w:abstractNumId w:val="13"/>
  </w:num>
  <w:num w:numId="28">
    <w:abstractNumId w:val="10"/>
  </w:num>
  <w:num w:numId="29">
    <w:abstractNumId w:val="33"/>
  </w:num>
  <w:num w:numId="30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7085"/>
    <w:rsid w:val="00001AA9"/>
    <w:rsid w:val="0000252D"/>
    <w:rsid w:val="00004243"/>
    <w:rsid w:val="00004831"/>
    <w:rsid w:val="00004F25"/>
    <w:rsid w:val="00006835"/>
    <w:rsid w:val="00006986"/>
    <w:rsid w:val="00007038"/>
    <w:rsid w:val="0001060B"/>
    <w:rsid w:val="00010D0E"/>
    <w:rsid w:val="00010F4C"/>
    <w:rsid w:val="000111ED"/>
    <w:rsid w:val="00011D63"/>
    <w:rsid w:val="00012496"/>
    <w:rsid w:val="00013BE2"/>
    <w:rsid w:val="00015315"/>
    <w:rsid w:val="000156FA"/>
    <w:rsid w:val="00016320"/>
    <w:rsid w:val="00021BC0"/>
    <w:rsid w:val="0002296B"/>
    <w:rsid w:val="000238AE"/>
    <w:rsid w:val="00024388"/>
    <w:rsid w:val="0002485F"/>
    <w:rsid w:val="00025449"/>
    <w:rsid w:val="00027E82"/>
    <w:rsid w:val="00030015"/>
    <w:rsid w:val="000306B3"/>
    <w:rsid w:val="00031B7D"/>
    <w:rsid w:val="00031E40"/>
    <w:rsid w:val="00031FAD"/>
    <w:rsid w:val="00032EE8"/>
    <w:rsid w:val="00032FF6"/>
    <w:rsid w:val="000343C9"/>
    <w:rsid w:val="000348E7"/>
    <w:rsid w:val="0003673A"/>
    <w:rsid w:val="00036922"/>
    <w:rsid w:val="00037C13"/>
    <w:rsid w:val="000412DB"/>
    <w:rsid w:val="00042F3B"/>
    <w:rsid w:val="000434C6"/>
    <w:rsid w:val="00044394"/>
    <w:rsid w:val="00050ADB"/>
    <w:rsid w:val="00051025"/>
    <w:rsid w:val="00051709"/>
    <w:rsid w:val="00051ABC"/>
    <w:rsid w:val="000545DA"/>
    <w:rsid w:val="00055817"/>
    <w:rsid w:val="00056C03"/>
    <w:rsid w:val="00057240"/>
    <w:rsid w:val="000576DB"/>
    <w:rsid w:val="000608AE"/>
    <w:rsid w:val="00060E3A"/>
    <w:rsid w:val="0006172F"/>
    <w:rsid w:val="000618A6"/>
    <w:rsid w:val="00061D20"/>
    <w:rsid w:val="00062501"/>
    <w:rsid w:val="00062EC9"/>
    <w:rsid w:val="00063D8C"/>
    <w:rsid w:val="00063DE5"/>
    <w:rsid w:val="00064155"/>
    <w:rsid w:val="000648E2"/>
    <w:rsid w:val="00064B3A"/>
    <w:rsid w:val="00064E7D"/>
    <w:rsid w:val="00065B09"/>
    <w:rsid w:val="00065EDC"/>
    <w:rsid w:val="000661D4"/>
    <w:rsid w:val="000667AF"/>
    <w:rsid w:val="00066AAC"/>
    <w:rsid w:val="00067EA4"/>
    <w:rsid w:val="000702EB"/>
    <w:rsid w:val="0007257F"/>
    <w:rsid w:val="00074B62"/>
    <w:rsid w:val="00074E2D"/>
    <w:rsid w:val="000757C4"/>
    <w:rsid w:val="00075975"/>
    <w:rsid w:val="0007644D"/>
    <w:rsid w:val="00077F7B"/>
    <w:rsid w:val="0008333C"/>
    <w:rsid w:val="000839EA"/>
    <w:rsid w:val="00085AF8"/>
    <w:rsid w:val="00086A36"/>
    <w:rsid w:val="0008713F"/>
    <w:rsid w:val="00087EF6"/>
    <w:rsid w:val="00090941"/>
    <w:rsid w:val="00090EB8"/>
    <w:rsid w:val="00091EF1"/>
    <w:rsid w:val="000934A3"/>
    <w:rsid w:val="0009544B"/>
    <w:rsid w:val="00095ADC"/>
    <w:rsid w:val="00096537"/>
    <w:rsid w:val="000A156C"/>
    <w:rsid w:val="000A1AC8"/>
    <w:rsid w:val="000A39A3"/>
    <w:rsid w:val="000A3BF8"/>
    <w:rsid w:val="000A4137"/>
    <w:rsid w:val="000A41DD"/>
    <w:rsid w:val="000A451B"/>
    <w:rsid w:val="000A4F40"/>
    <w:rsid w:val="000A59D4"/>
    <w:rsid w:val="000A5E9B"/>
    <w:rsid w:val="000A6348"/>
    <w:rsid w:val="000A7310"/>
    <w:rsid w:val="000A76F6"/>
    <w:rsid w:val="000A7FF7"/>
    <w:rsid w:val="000B05C1"/>
    <w:rsid w:val="000B161C"/>
    <w:rsid w:val="000B2395"/>
    <w:rsid w:val="000B3A1A"/>
    <w:rsid w:val="000B466D"/>
    <w:rsid w:val="000B5090"/>
    <w:rsid w:val="000B52D2"/>
    <w:rsid w:val="000B5627"/>
    <w:rsid w:val="000B6023"/>
    <w:rsid w:val="000B6877"/>
    <w:rsid w:val="000B7CCB"/>
    <w:rsid w:val="000B7F28"/>
    <w:rsid w:val="000C070B"/>
    <w:rsid w:val="000C0931"/>
    <w:rsid w:val="000C0CAB"/>
    <w:rsid w:val="000C0E74"/>
    <w:rsid w:val="000C25AC"/>
    <w:rsid w:val="000C2811"/>
    <w:rsid w:val="000C294F"/>
    <w:rsid w:val="000C30B2"/>
    <w:rsid w:val="000C31C1"/>
    <w:rsid w:val="000C52AD"/>
    <w:rsid w:val="000C7F01"/>
    <w:rsid w:val="000D1C7E"/>
    <w:rsid w:val="000D2620"/>
    <w:rsid w:val="000D2D9A"/>
    <w:rsid w:val="000D3126"/>
    <w:rsid w:val="000D3C91"/>
    <w:rsid w:val="000D3CB7"/>
    <w:rsid w:val="000D404E"/>
    <w:rsid w:val="000D5019"/>
    <w:rsid w:val="000D5E06"/>
    <w:rsid w:val="000D61E1"/>
    <w:rsid w:val="000D6B08"/>
    <w:rsid w:val="000D6C70"/>
    <w:rsid w:val="000D76CB"/>
    <w:rsid w:val="000E09E7"/>
    <w:rsid w:val="000E0A6E"/>
    <w:rsid w:val="000E0C53"/>
    <w:rsid w:val="000E0E9D"/>
    <w:rsid w:val="000E1289"/>
    <w:rsid w:val="000E1416"/>
    <w:rsid w:val="000E1818"/>
    <w:rsid w:val="000E2A53"/>
    <w:rsid w:val="000E2F98"/>
    <w:rsid w:val="000E3C19"/>
    <w:rsid w:val="000E42FF"/>
    <w:rsid w:val="000E5B93"/>
    <w:rsid w:val="000E6B2C"/>
    <w:rsid w:val="000E6D8E"/>
    <w:rsid w:val="000F0E8C"/>
    <w:rsid w:val="000F0EA7"/>
    <w:rsid w:val="000F0F20"/>
    <w:rsid w:val="000F24E0"/>
    <w:rsid w:val="000F334E"/>
    <w:rsid w:val="000F4191"/>
    <w:rsid w:val="000F421B"/>
    <w:rsid w:val="000F4C80"/>
    <w:rsid w:val="000F56FE"/>
    <w:rsid w:val="000F5944"/>
    <w:rsid w:val="000F79D2"/>
    <w:rsid w:val="00100417"/>
    <w:rsid w:val="001008D4"/>
    <w:rsid w:val="0010114D"/>
    <w:rsid w:val="001013BF"/>
    <w:rsid w:val="00103313"/>
    <w:rsid w:val="001054E1"/>
    <w:rsid w:val="00107EAB"/>
    <w:rsid w:val="0011017B"/>
    <w:rsid w:val="00110AD9"/>
    <w:rsid w:val="00111660"/>
    <w:rsid w:val="00111BF7"/>
    <w:rsid w:val="0011445D"/>
    <w:rsid w:val="0011481A"/>
    <w:rsid w:val="00115393"/>
    <w:rsid w:val="00115A50"/>
    <w:rsid w:val="00115B08"/>
    <w:rsid w:val="00116115"/>
    <w:rsid w:val="001169BB"/>
    <w:rsid w:val="00116F7C"/>
    <w:rsid w:val="001173E5"/>
    <w:rsid w:val="00120484"/>
    <w:rsid w:val="0012190E"/>
    <w:rsid w:val="0012299C"/>
    <w:rsid w:val="001236D3"/>
    <w:rsid w:val="00123A06"/>
    <w:rsid w:val="00123A9E"/>
    <w:rsid w:val="00123CBF"/>
    <w:rsid w:val="00123FC9"/>
    <w:rsid w:val="0012449B"/>
    <w:rsid w:val="0012497D"/>
    <w:rsid w:val="001253B4"/>
    <w:rsid w:val="00125B40"/>
    <w:rsid w:val="00126799"/>
    <w:rsid w:val="00130505"/>
    <w:rsid w:val="00130C66"/>
    <w:rsid w:val="00132AA3"/>
    <w:rsid w:val="00133A8C"/>
    <w:rsid w:val="00135E3A"/>
    <w:rsid w:val="00136B5B"/>
    <w:rsid w:val="00137703"/>
    <w:rsid w:val="001377CD"/>
    <w:rsid w:val="001407B3"/>
    <w:rsid w:val="00140DA9"/>
    <w:rsid w:val="00140F1C"/>
    <w:rsid w:val="001410EB"/>
    <w:rsid w:val="00141804"/>
    <w:rsid w:val="00141E95"/>
    <w:rsid w:val="00145178"/>
    <w:rsid w:val="00150A0D"/>
    <w:rsid w:val="00151A95"/>
    <w:rsid w:val="00152BB0"/>
    <w:rsid w:val="001562A4"/>
    <w:rsid w:val="001564A3"/>
    <w:rsid w:val="001565DF"/>
    <w:rsid w:val="0015709F"/>
    <w:rsid w:val="00160242"/>
    <w:rsid w:val="0016143E"/>
    <w:rsid w:val="00161D31"/>
    <w:rsid w:val="001625B5"/>
    <w:rsid w:val="0016264A"/>
    <w:rsid w:val="00163C02"/>
    <w:rsid w:val="001645C4"/>
    <w:rsid w:val="00164BED"/>
    <w:rsid w:val="001654ED"/>
    <w:rsid w:val="00165AD6"/>
    <w:rsid w:val="001666FB"/>
    <w:rsid w:val="00171B1B"/>
    <w:rsid w:val="00171D49"/>
    <w:rsid w:val="001728EF"/>
    <w:rsid w:val="00172B00"/>
    <w:rsid w:val="001738CF"/>
    <w:rsid w:val="001741D9"/>
    <w:rsid w:val="00174FB4"/>
    <w:rsid w:val="00175111"/>
    <w:rsid w:val="0017596D"/>
    <w:rsid w:val="00176369"/>
    <w:rsid w:val="0017639D"/>
    <w:rsid w:val="00176A0F"/>
    <w:rsid w:val="00177BA9"/>
    <w:rsid w:val="001806B2"/>
    <w:rsid w:val="00180CCB"/>
    <w:rsid w:val="0018273A"/>
    <w:rsid w:val="001827F0"/>
    <w:rsid w:val="00182B06"/>
    <w:rsid w:val="001830F9"/>
    <w:rsid w:val="001846DB"/>
    <w:rsid w:val="001847D3"/>
    <w:rsid w:val="0018491D"/>
    <w:rsid w:val="001859CE"/>
    <w:rsid w:val="0018639B"/>
    <w:rsid w:val="0019007C"/>
    <w:rsid w:val="001903E4"/>
    <w:rsid w:val="00190D56"/>
    <w:rsid w:val="00191BB3"/>
    <w:rsid w:val="00195A24"/>
    <w:rsid w:val="001962F3"/>
    <w:rsid w:val="00197A30"/>
    <w:rsid w:val="001A05F1"/>
    <w:rsid w:val="001A1793"/>
    <w:rsid w:val="001A1DD6"/>
    <w:rsid w:val="001A236D"/>
    <w:rsid w:val="001A2F07"/>
    <w:rsid w:val="001A3505"/>
    <w:rsid w:val="001A57E4"/>
    <w:rsid w:val="001A582B"/>
    <w:rsid w:val="001A6BF9"/>
    <w:rsid w:val="001A7CC0"/>
    <w:rsid w:val="001B0520"/>
    <w:rsid w:val="001B248E"/>
    <w:rsid w:val="001B324A"/>
    <w:rsid w:val="001B3B54"/>
    <w:rsid w:val="001B636D"/>
    <w:rsid w:val="001B7818"/>
    <w:rsid w:val="001C0525"/>
    <w:rsid w:val="001C1559"/>
    <w:rsid w:val="001C17C4"/>
    <w:rsid w:val="001C1CD5"/>
    <w:rsid w:val="001C215D"/>
    <w:rsid w:val="001C3391"/>
    <w:rsid w:val="001C3414"/>
    <w:rsid w:val="001C43AD"/>
    <w:rsid w:val="001C5C5F"/>
    <w:rsid w:val="001C6936"/>
    <w:rsid w:val="001D164F"/>
    <w:rsid w:val="001D1EC0"/>
    <w:rsid w:val="001D23F8"/>
    <w:rsid w:val="001D330F"/>
    <w:rsid w:val="001D601F"/>
    <w:rsid w:val="001D6653"/>
    <w:rsid w:val="001D6922"/>
    <w:rsid w:val="001D6AC9"/>
    <w:rsid w:val="001D6B13"/>
    <w:rsid w:val="001D78C1"/>
    <w:rsid w:val="001D7FEC"/>
    <w:rsid w:val="001E1224"/>
    <w:rsid w:val="001E1A26"/>
    <w:rsid w:val="001E1A3B"/>
    <w:rsid w:val="001E2000"/>
    <w:rsid w:val="001E26DF"/>
    <w:rsid w:val="001E2ECE"/>
    <w:rsid w:val="001E36EA"/>
    <w:rsid w:val="001E3E4E"/>
    <w:rsid w:val="001E4342"/>
    <w:rsid w:val="001E4A0D"/>
    <w:rsid w:val="001E5B55"/>
    <w:rsid w:val="001E5C43"/>
    <w:rsid w:val="001E6539"/>
    <w:rsid w:val="001E70F9"/>
    <w:rsid w:val="001E7646"/>
    <w:rsid w:val="001E788F"/>
    <w:rsid w:val="001F15BD"/>
    <w:rsid w:val="001F1C3D"/>
    <w:rsid w:val="001F25CB"/>
    <w:rsid w:val="001F5039"/>
    <w:rsid w:val="001F5CD1"/>
    <w:rsid w:val="001F717E"/>
    <w:rsid w:val="001F7CFE"/>
    <w:rsid w:val="002003E1"/>
    <w:rsid w:val="002009D3"/>
    <w:rsid w:val="002019E6"/>
    <w:rsid w:val="00201C08"/>
    <w:rsid w:val="00202B38"/>
    <w:rsid w:val="00203EB3"/>
    <w:rsid w:val="002041C2"/>
    <w:rsid w:val="00204E31"/>
    <w:rsid w:val="002065D8"/>
    <w:rsid w:val="00211732"/>
    <w:rsid w:val="0021173A"/>
    <w:rsid w:val="00211C6C"/>
    <w:rsid w:val="00211F52"/>
    <w:rsid w:val="0021221B"/>
    <w:rsid w:val="002142E9"/>
    <w:rsid w:val="00216F33"/>
    <w:rsid w:val="00217025"/>
    <w:rsid w:val="002202DF"/>
    <w:rsid w:val="002204B9"/>
    <w:rsid w:val="0022053C"/>
    <w:rsid w:val="00220FC8"/>
    <w:rsid w:val="00221B94"/>
    <w:rsid w:val="00222047"/>
    <w:rsid w:val="00222847"/>
    <w:rsid w:val="00223F81"/>
    <w:rsid w:val="00224401"/>
    <w:rsid w:val="00224F65"/>
    <w:rsid w:val="002252D6"/>
    <w:rsid w:val="00225DC0"/>
    <w:rsid w:val="002261A3"/>
    <w:rsid w:val="00226D83"/>
    <w:rsid w:val="002270BD"/>
    <w:rsid w:val="002300A2"/>
    <w:rsid w:val="00231669"/>
    <w:rsid w:val="00232140"/>
    <w:rsid w:val="00232AB5"/>
    <w:rsid w:val="00232F5E"/>
    <w:rsid w:val="00233184"/>
    <w:rsid w:val="00233185"/>
    <w:rsid w:val="0023334A"/>
    <w:rsid w:val="0023412B"/>
    <w:rsid w:val="00234C8C"/>
    <w:rsid w:val="00235EBB"/>
    <w:rsid w:val="00240BEC"/>
    <w:rsid w:val="00241717"/>
    <w:rsid w:val="00241A0A"/>
    <w:rsid w:val="002450D2"/>
    <w:rsid w:val="00245891"/>
    <w:rsid w:val="00245C08"/>
    <w:rsid w:val="0024658C"/>
    <w:rsid w:val="00246E7F"/>
    <w:rsid w:val="00247314"/>
    <w:rsid w:val="002503B6"/>
    <w:rsid w:val="00250C14"/>
    <w:rsid w:val="00251044"/>
    <w:rsid w:val="002532D7"/>
    <w:rsid w:val="0025374B"/>
    <w:rsid w:val="00253CDB"/>
    <w:rsid w:val="00253DAE"/>
    <w:rsid w:val="002543BF"/>
    <w:rsid w:val="002546D5"/>
    <w:rsid w:val="002557AE"/>
    <w:rsid w:val="002575C9"/>
    <w:rsid w:val="002614E2"/>
    <w:rsid w:val="002620D9"/>
    <w:rsid w:val="00263F41"/>
    <w:rsid w:val="00264F2F"/>
    <w:rsid w:val="00265028"/>
    <w:rsid w:val="002658C7"/>
    <w:rsid w:val="00265997"/>
    <w:rsid w:val="00266B68"/>
    <w:rsid w:val="00267DF1"/>
    <w:rsid w:val="00270C4D"/>
    <w:rsid w:val="00271DC9"/>
    <w:rsid w:val="00272B81"/>
    <w:rsid w:val="00273D5E"/>
    <w:rsid w:val="0027405B"/>
    <w:rsid w:val="002742A8"/>
    <w:rsid w:val="00275015"/>
    <w:rsid w:val="002762D5"/>
    <w:rsid w:val="00276ECF"/>
    <w:rsid w:val="0027718E"/>
    <w:rsid w:val="002829B8"/>
    <w:rsid w:val="0028345B"/>
    <w:rsid w:val="0028402C"/>
    <w:rsid w:val="00287078"/>
    <w:rsid w:val="00290511"/>
    <w:rsid w:val="002909E5"/>
    <w:rsid w:val="00290F1E"/>
    <w:rsid w:val="00292C28"/>
    <w:rsid w:val="00297FEF"/>
    <w:rsid w:val="002A25D8"/>
    <w:rsid w:val="002A25E2"/>
    <w:rsid w:val="002A3661"/>
    <w:rsid w:val="002A3F5E"/>
    <w:rsid w:val="002A4B53"/>
    <w:rsid w:val="002A5AB5"/>
    <w:rsid w:val="002A5FDC"/>
    <w:rsid w:val="002A653E"/>
    <w:rsid w:val="002B09F1"/>
    <w:rsid w:val="002B1719"/>
    <w:rsid w:val="002B2414"/>
    <w:rsid w:val="002B27B4"/>
    <w:rsid w:val="002B2AC7"/>
    <w:rsid w:val="002B3011"/>
    <w:rsid w:val="002B3414"/>
    <w:rsid w:val="002B41D5"/>
    <w:rsid w:val="002B5418"/>
    <w:rsid w:val="002B57D3"/>
    <w:rsid w:val="002B5919"/>
    <w:rsid w:val="002B69F6"/>
    <w:rsid w:val="002B727E"/>
    <w:rsid w:val="002B7E13"/>
    <w:rsid w:val="002C1563"/>
    <w:rsid w:val="002C1983"/>
    <w:rsid w:val="002C2F26"/>
    <w:rsid w:val="002C408E"/>
    <w:rsid w:val="002C4BF1"/>
    <w:rsid w:val="002C63B2"/>
    <w:rsid w:val="002D084F"/>
    <w:rsid w:val="002D0C3C"/>
    <w:rsid w:val="002D1151"/>
    <w:rsid w:val="002D2637"/>
    <w:rsid w:val="002D325E"/>
    <w:rsid w:val="002D5548"/>
    <w:rsid w:val="002D5998"/>
    <w:rsid w:val="002D59F9"/>
    <w:rsid w:val="002D5AC8"/>
    <w:rsid w:val="002D5EAC"/>
    <w:rsid w:val="002D6340"/>
    <w:rsid w:val="002D70F5"/>
    <w:rsid w:val="002E023C"/>
    <w:rsid w:val="002E03E5"/>
    <w:rsid w:val="002E09A8"/>
    <w:rsid w:val="002E170F"/>
    <w:rsid w:val="002E24F2"/>
    <w:rsid w:val="002E2B9D"/>
    <w:rsid w:val="002E2E22"/>
    <w:rsid w:val="002E3D33"/>
    <w:rsid w:val="002E3F36"/>
    <w:rsid w:val="002E4419"/>
    <w:rsid w:val="002E5C52"/>
    <w:rsid w:val="002E7239"/>
    <w:rsid w:val="002F16BF"/>
    <w:rsid w:val="002F24F8"/>
    <w:rsid w:val="002F38A7"/>
    <w:rsid w:val="002F3F51"/>
    <w:rsid w:val="002F4BED"/>
    <w:rsid w:val="002F57B3"/>
    <w:rsid w:val="002F6067"/>
    <w:rsid w:val="002F6203"/>
    <w:rsid w:val="002F6F46"/>
    <w:rsid w:val="002F7413"/>
    <w:rsid w:val="002F7D13"/>
    <w:rsid w:val="00300254"/>
    <w:rsid w:val="00301DD2"/>
    <w:rsid w:val="00302E9F"/>
    <w:rsid w:val="0030320F"/>
    <w:rsid w:val="00303DE5"/>
    <w:rsid w:val="00304696"/>
    <w:rsid w:val="003053A5"/>
    <w:rsid w:val="0030569A"/>
    <w:rsid w:val="0030598C"/>
    <w:rsid w:val="00305AE7"/>
    <w:rsid w:val="00307491"/>
    <w:rsid w:val="00307580"/>
    <w:rsid w:val="0030758D"/>
    <w:rsid w:val="0030788E"/>
    <w:rsid w:val="00307A1E"/>
    <w:rsid w:val="0031044E"/>
    <w:rsid w:val="003106F3"/>
    <w:rsid w:val="00310FF7"/>
    <w:rsid w:val="003137A3"/>
    <w:rsid w:val="0031433D"/>
    <w:rsid w:val="00316B36"/>
    <w:rsid w:val="0032001A"/>
    <w:rsid w:val="003202A5"/>
    <w:rsid w:val="003207B7"/>
    <w:rsid w:val="00320D13"/>
    <w:rsid w:val="00321585"/>
    <w:rsid w:val="00321D29"/>
    <w:rsid w:val="00322969"/>
    <w:rsid w:val="00322D3E"/>
    <w:rsid w:val="00322E5B"/>
    <w:rsid w:val="003235E4"/>
    <w:rsid w:val="00323F93"/>
    <w:rsid w:val="00324AAD"/>
    <w:rsid w:val="0032569F"/>
    <w:rsid w:val="0032699B"/>
    <w:rsid w:val="0033098F"/>
    <w:rsid w:val="00330E65"/>
    <w:rsid w:val="00330F9E"/>
    <w:rsid w:val="003320A6"/>
    <w:rsid w:val="0033238D"/>
    <w:rsid w:val="00334CEC"/>
    <w:rsid w:val="00335C75"/>
    <w:rsid w:val="00341CFE"/>
    <w:rsid w:val="0034358B"/>
    <w:rsid w:val="00347444"/>
    <w:rsid w:val="00347AA1"/>
    <w:rsid w:val="00347C03"/>
    <w:rsid w:val="00350783"/>
    <w:rsid w:val="00351FC2"/>
    <w:rsid w:val="003522F1"/>
    <w:rsid w:val="00352739"/>
    <w:rsid w:val="00353E9A"/>
    <w:rsid w:val="00354928"/>
    <w:rsid w:val="003552BD"/>
    <w:rsid w:val="003553A5"/>
    <w:rsid w:val="00356465"/>
    <w:rsid w:val="00356DEF"/>
    <w:rsid w:val="003576A6"/>
    <w:rsid w:val="003606EA"/>
    <w:rsid w:val="00362829"/>
    <w:rsid w:val="00363D42"/>
    <w:rsid w:val="00365E75"/>
    <w:rsid w:val="00366105"/>
    <w:rsid w:val="003675DC"/>
    <w:rsid w:val="00370008"/>
    <w:rsid w:val="003708CB"/>
    <w:rsid w:val="00372349"/>
    <w:rsid w:val="003724A9"/>
    <w:rsid w:val="00372A4B"/>
    <w:rsid w:val="00372F0D"/>
    <w:rsid w:val="0037334C"/>
    <w:rsid w:val="00373696"/>
    <w:rsid w:val="003738F3"/>
    <w:rsid w:val="0037422A"/>
    <w:rsid w:val="00375785"/>
    <w:rsid w:val="00375CF5"/>
    <w:rsid w:val="00375FB0"/>
    <w:rsid w:val="00376300"/>
    <w:rsid w:val="00380248"/>
    <w:rsid w:val="00383365"/>
    <w:rsid w:val="0038371B"/>
    <w:rsid w:val="00383861"/>
    <w:rsid w:val="0038396D"/>
    <w:rsid w:val="003841AC"/>
    <w:rsid w:val="003848D3"/>
    <w:rsid w:val="003868A0"/>
    <w:rsid w:val="0038724B"/>
    <w:rsid w:val="003873CC"/>
    <w:rsid w:val="003928FC"/>
    <w:rsid w:val="00392F7B"/>
    <w:rsid w:val="00395204"/>
    <w:rsid w:val="003954F8"/>
    <w:rsid w:val="00395632"/>
    <w:rsid w:val="00395707"/>
    <w:rsid w:val="0039685C"/>
    <w:rsid w:val="00396F9F"/>
    <w:rsid w:val="00397BDA"/>
    <w:rsid w:val="003A1B52"/>
    <w:rsid w:val="003A1DF6"/>
    <w:rsid w:val="003A2836"/>
    <w:rsid w:val="003A6DD9"/>
    <w:rsid w:val="003A792A"/>
    <w:rsid w:val="003A7FC0"/>
    <w:rsid w:val="003B0009"/>
    <w:rsid w:val="003B097A"/>
    <w:rsid w:val="003B2035"/>
    <w:rsid w:val="003B2191"/>
    <w:rsid w:val="003B3472"/>
    <w:rsid w:val="003B393B"/>
    <w:rsid w:val="003B39F3"/>
    <w:rsid w:val="003B3E87"/>
    <w:rsid w:val="003B4CF9"/>
    <w:rsid w:val="003B4D20"/>
    <w:rsid w:val="003B4EBC"/>
    <w:rsid w:val="003B4FB1"/>
    <w:rsid w:val="003B519E"/>
    <w:rsid w:val="003B57C8"/>
    <w:rsid w:val="003B5E89"/>
    <w:rsid w:val="003B6717"/>
    <w:rsid w:val="003B6D95"/>
    <w:rsid w:val="003B7773"/>
    <w:rsid w:val="003B7C37"/>
    <w:rsid w:val="003B7F2D"/>
    <w:rsid w:val="003B7F35"/>
    <w:rsid w:val="003C2026"/>
    <w:rsid w:val="003C2541"/>
    <w:rsid w:val="003C3180"/>
    <w:rsid w:val="003C31CD"/>
    <w:rsid w:val="003C4D01"/>
    <w:rsid w:val="003C4EE7"/>
    <w:rsid w:val="003C5385"/>
    <w:rsid w:val="003C5784"/>
    <w:rsid w:val="003C65A3"/>
    <w:rsid w:val="003C6C8E"/>
    <w:rsid w:val="003D06CF"/>
    <w:rsid w:val="003D13F3"/>
    <w:rsid w:val="003D1A24"/>
    <w:rsid w:val="003D270C"/>
    <w:rsid w:val="003D3496"/>
    <w:rsid w:val="003D4B8A"/>
    <w:rsid w:val="003D5F51"/>
    <w:rsid w:val="003D747A"/>
    <w:rsid w:val="003E135C"/>
    <w:rsid w:val="003E2A60"/>
    <w:rsid w:val="003E2B01"/>
    <w:rsid w:val="003E2B7D"/>
    <w:rsid w:val="003E3223"/>
    <w:rsid w:val="003E377A"/>
    <w:rsid w:val="003E427F"/>
    <w:rsid w:val="003E45C5"/>
    <w:rsid w:val="003E4B2B"/>
    <w:rsid w:val="003E5B72"/>
    <w:rsid w:val="003F0A2B"/>
    <w:rsid w:val="003F0EFA"/>
    <w:rsid w:val="003F1FA9"/>
    <w:rsid w:val="003F2334"/>
    <w:rsid w:val="003F6F7F"/>
    <w:rsid w:val="0040111A"/>
    <w:rsid w:val="00402609"/>
    <w:rsid w:val="00403B73"/>
    <w:rsid w:val="004040A4"/>
    <w:rsid w:val="00404310"/>
    <w:rsid w:val="00404EAE"/>
    <w:rsid w:val="004050F8"/>
    <w:rsid w:val="004056BB"/>
    <w:rsid w:val="004060E9"/>
    <w:rsid w:val="00406101"/>
    <w:rsid w:val="00406128"/>
    <w:rsid w:val="004077F2"/>
    <w:rsid w:val="00411E5A"/>
    <w:rsid w:val="00412578"/>
    <w:rsid w:val="00412E16"/>
    <w:rsid w:val="00412F65"/>
    <w:rsid w:val="004133DA"/>
    <w:rsid w:val="00413872"/>
    <w:rsid w:val="00413B0A"/>
    <w:rsid w:val="00413C6C"/>
    <w:rsid w:val="00413CD0"/>
    <w:rsid w:val="00413E0B"/>
    <w:rsid w:val="00416E8A"/>
    <w:rsid w:val="00416F6F"/>
    <w:rsid w:val="00421E8F"/>
    <w:rsid w:val="00422432"/>
    <w:rsid w:val="00422768"/>
    <w:rsid w:val="00423181"/>
    <w:rsid w:val="00423DAE"/>
    <w:rsid w:val="00424CD7"/>
    <w:rsid w:val="00425F2A"/>
    <w:rsid w:val="00426F28"/>
    <w:rsid w:val="0042782B"/>
    <w:rsid w:val="004302DA"/>
    <w:rsid w:val="004314C2"/>
    <w:rsid w:val="0043206E"/>
    <w:rsid w:val="00432F59"/>
    <w:rsid w:val="0043388C"/>
    <w:rsid w:val="00433BEE"/>
    <w:rsid w:val="00434510"/>
    <w:rsid w:val="00434601"/>
    <w:rsid w:val="004346A5"/>
    <w:rsid w:val="00435B6F"/>
    <w:rsid w:val="00436A8B"/>
    <w:rsid w:val="00440800"/>
    <w:rsid w:val="00440FC6"/>
    <w:rsid w:val="004419B7"/>
    <w:rsid w:val="004443B1"/>
    <w:rsid w:val="00445E25"/>
    <w:rsid w:val="004460C4"/>
    <w:rsid w:val="004471C2"/>
    <w:rsid w:val="004513EC"/>
    <w:rsid w:val="00451431"/>
    <w:rsid w:val="00451837"/>
    <w:rsid w:val="00452E24"/>
    <w:rsid w:val="004532C9"/>
    <w:rsid w:val="00456A2D"/>
    <w:rsid w:val="00456B47"/>
    <w:rsid w:val="00457624"/>
    <w:rsid w:val="00457E28"/>
    <w:rsid w:val="00460A67"/>
    <w:rsid w:val="00461D4D"/>
    <w:rsid w:val="00462587"/>
    <w:rsid w:val="004631D7"/>
    <w:rsid w:val="00463250"/>
    <w:rsid w:val="00463DB2"/>
    <w:rsid w:val="004649B0"/>
    <w:rsid w:val="004662AE"/>
    <w:rsid w:val="004662B1"/>
    <w:rsid w:val="004672E4"/>
    <w:rsid w:val="00467D75"/>
    <w:rsid w:val="004713D0"/>
    <w:rsid w:val="004718BF"/>
    <w:rsid w:val="00471F3A"/>
    <w:rsid w:val="00472477"/>
    <w:rsid w:val="00472882"/>
    <w:rsid w:val="004728E3"/>
    <w:rsid w:val="00472DD8"/>
    <w:rsid w:val="00473503"/>
    <w:rsid w:val="0047364C"/>
    <w:rsid w:val="0047390F"/>
    <w:rsid w:val="00474D16"/>
    <w:rsid w:val="004761BE"/>
    <w:rsid w:val="00477291"/>
    <w:rsid w:val="004801AC"/>
    <w:rsid w:val="00480D02"/>
    <w:rsid w:val="00481FFD"/>
    <w:rsid w:val="004825D1"/>
    <w:rsid w:val="004838EA"/>
    <w:rsid w:val="00484A11"/>
    <w:rsid w:val="00485F20"/>
    <w:rsid w:val="0048613A"/>
    <w:rsid w:val="004871ED"/>
    <w:rsid w:val="004872DD"/>
    <w:rsid w:val="00487340"/>
    <w:rsid w:val="0049032E"/>
    <w:rsid w:val="004905DB"/>
    <w:rsid w:val="004917D1"/>
    <w:rsid w:val="004926AA"/>
    <w:rsid w:val="0049390B"/>
    <w:rsid w:val="00493BDC"/>
    <w:rsid w:val="0049411D"/>
    <w:rsid w:val="00494410"/>
    <w:rsid w:val="00495627"/>
    <w:rsid w:val="00495C51"/>
    <w:rsid w:val="00495F96"/>
    <w:rsid w:val="00497822"/>
    <w:rsid w:val="00497A40"/>
    <w:rsid w:val="00497D61"/>
    <w:rsid w:val="004A0320"/>
    <w:rsid w:val="004A204E"/>
    <w:rsid w:val="004A2EE6"/>
    <w:rsid w:val="004A4E0B"/>
    <w:rsid w:val="004A567A"/>
    <w:rsid w:val="004A6713"/>
    <w:rsid w:val="004B0037"/>
    <w:rsid w:val="004B19CC"/>
    <w:rsid w:val="004B1A5C"/>
    <w:rsid w:val="004B4C14"/>
    <w:rsid w:val="004B4DB5"/>
    <w:rsid w:val="004B542F"/>
    <w:rsid w:val="004B648A"/>
    <w:rsid w:val="004B6851"/>
    <w:rsid w:val="004C2B2F"/>
    <w:rsid w:val="004C43A6"/>
    <w:rsid w:val="004C4B7F"/>
    <w:rsid w:val="004C5684"/>
    <w:rsid w:val="004C645A"/>
    <w:rsid w:val="004C6BB6"/>
    <w:rsid w:val="004C70E1"/>
    <w:rsid w:val="004C7336"/>
    <w:rsid w:val="004D0729"/>
    <w:rsid w:val="004D0742"/>
    <w:rsid w:val="004D0E1E"/>
    <w:rsid w:val="004D0FA1"/>
    <w:rsid w:val="004D343A"/>
    <w:rsid w:val="004D40BE"/>
    <w:rsid w:val="004D46E9"/>
    <w:rsid w:val="004D47C5"/>
    <w:rsid w:val="004D4BA0"/>
    <w:rsid w:val="004D6023"/>
    <w:rsid w:val="004D6F73"/>
    <w:rsid w:val="004D7B05"/>
    <w:rsid w:val="004E2229"/>
    <w:rsid w:val="004E2DA6"/>
    <w:rsid w:val="004E3721"/>
    <w:rsid w:val="004E3C1C"/>
    <w:rsid w:val="004E3F13"/>
    <w:rsid w:val="004E4507"/>
    <w:rsid w:val="004E4C7B"/>
    <w:rsid w:val="004E4F1D"/>
    <w:rsid w:val="004E59E1"/>
    <w:rsid w:val="004E6874"/>
    <w:rsid w:val="004F03DD"/>
    <w:rsid w:val="004F05D6"/>
    <w:rsid w:val="004F0D60"/>
    <w:rsid w:val="004F2321"/>
    <w:rsid w:val="004F2D8A"/>
    <w:rsid w:val="004F48B5"/>
    <w:rsid w:val="004F4F40"/>
    <w:rsid w:val="004F6800"/>
    <w:rsid w:val="004F6EB7"/>
    <w:rsid w:val="0050038F"/>
    <w:rsid w:val="00503F28"/>
    <w:rsid w:val="005044CF"/>
    <w:rsid w:val="005049A3"/>
    <w:rsid w:val="00505D65"/>
    <w:rsid w:val="00506163"/>
    <w:rsid w:val="00506E9A"/>
    <w:rsid w:val="00507203"/>
    <w:rsid w:val="0050762E"/>
    <w:rsid w:val="00507DDE"/>
    <w:rsid w:val="00510F80"/>
    <w:rsid w:val="00512277"/>
    <w:rsid w:val="0051287A"/>
    <w:rsid w:val="00514307"/>
    <w:rsid w:val="00514CCE"/>
    <w:rsid w:val="00515526"/>
    <w:rsid w:val="00517689"/>
    <w:rsid w:val="005224D0"/>
    <w:rsid w:val="00522FFE"/>
    <w:rsid w:val="00523FA2"/>
    <w:rsid w:val="00524327"/>
    <w:rsid w:val="0052548A"/>
    <w:rsid w:val="00526F04"/>
    <w:rsid w:val="00532F9E"/>
    <w:rsid w:val="005336BD"/>
    <w:rsid w:val="00533B54"/>
    <w:rsid w:val="005343C4"/>
    <w:rsid w:val="005345A1"/>
    <w:rsid w:val="005350C8"/>
    <w:rsid w:val="005353FD"/>
    <w:rsid w:val="005372B2"/>
    <w:rsid w:val="005374BA"/>
    <w:rsid w:val="005377D9"/>
    <w:rsid w:val="005417A8"/>
    <w:rsid w:val="005418B2"/>
    <w:rsid w:val="00542CA2"/>
    <w:rsid w:val="0054372E"/>
    <w:rsid w:val="00543C2B"/>
    <w:rsid w:val="0054472E"/>
    <w:rsid w:val="00545FB4"/>
    <w:rsid w:val="00546409"/>
    <w:rsid w:val="0054652B"/>
    <w:rsid w:val="00546D26"/>
    <w:rsid w:val="00550004"/>
    <w:rsid w:val="0055210E"/>
    <w:rsid w:val="0055285A"/>
    <w:rsid w:val="005531A1"/>
    <w:rsid w:val="005536DC"/>
    <w:rsid w:val="005548C3"/>
    <w:rsid w:val="00554FAB"/>
    <w:rsid w:val="0055564B"/>
    <w:rsid w:val="00555CDF"/>
    <w:rsid w:val="00557153"/>
    <w:rsid w:val="005626A6"/>
    <w:rsid w:val="00563B30"/>
    <w:rsid w:val="005640FA"/>
    <w:rsid w:val="00564D32"/>
    <w:rsid w:val="005655CE"/>
    <w:rsid w:val="00565934"/>
    <w:rsid w:val="00566D2C"/>
    <w:rsid w:val="00567277"/>
    <w:rsid w:val="00567707"/>
    <w:rsid w:val="00570640"/>
    <w:rsid w:val="00571704"/>
    <w:rsid w:val="00571B02"/>
    <w:rsid w:val="00574926"/>
    <w:rsid w:val="005753EF"/>
    <w:rsid w:val="00575CB5"/>
    <w:rsid w:val="00575DA7"/>
    <w:rsid w:val="0057670C"/>
    <w:rsid w:val="005774C8"/>
    <w:rsid w:val="00577E60"/>
    <w:rsid w:val="005807E9"/>
    <w:rsid w:val="005816F9"/>
    <w:rsid w:val="00582B7B"/>
    <w:rsid w:val="00583A6D"/>
    <w:rsid w:val="00583BAE"/>
    <w:rsid w:val="00583D4F"/>
    <w:rsid w:val="0058424B"/>
    <w:rsid w:val="0058576F"/>
    <w:rsid w:val="00586874"/>
    <w:rsid w:val="00587398"/>
    <w:rsid w:val="0058781E"/>
    <w:rsid w:val="005906C5"/>
    <w:rsid w:val="0059268C"/>
    <w:rsid w:val="00592C40"/>
    <w:rsid w:val="00594A23"/>
    <w:rsid w:val="00594AEB"/>
    <w:rsid w:val="005952B0"/>
    <w:rsid w:val="0059573B"/>
    <w:rsid w:val="00595FB7"/>
    <w:rsid w:val="00597FE9"/>
    <w:rsid w:val="005A11DA"/>
    <w:rsid w:val="005A1DE6"/>
    <w:rsid w:val="005A2358"/>
    <w:rsid w:val="005A2596"/>
    <w:rsid w:val="005A3C34"/>
    <w:rsid w:val="005A3E8E"/>
    <w:rsid w:val="005A4D40"/>
    <w:rsid w:val="005A5465"/>
    <w:rsid w:val="005A5E64"/>
    <w:rsid w:val="005A68FF"/>
    <w:rsid w:val="005A7913"/>
    <w:rsid w:val="005A7D28"/>
    <w:rsid w:val="005A7E50"/>
    <w:rsid w:val="005B04BB"/>
    <w:rsid w:val="005B1436"/>
    <w:rsid w:val="005B254C"/>
    <w:rsid w:val="005B5209"/>
    <w:rsid w:val="005B6AAD"/>
    <w:rsid w:val="005B6BBD"/>
    <w:rsid w:val="005B769C"/>
    <w:rsid w:val="005B7DB4"/>
    <w:rsid w:val="005C19DA"/>
    <w:rsid w:val="005C2537"/>
    <w:rsid w:val="005C32D6"/>
    <w:rsid w:val="005C46CE"/>
    <w:rsid w:val="005C505A"/>
    <w:rsid w:val="005C52FD"/>
    <w:rsid w:val="005C5B91"/>
    <w:rsid w:val="005C60F3"/>
    <w:rsid w:val="005C6AE7"/>
    <w:rsid w:val="005C72BB"/>
    <w:rsid w:val="005C788A"/>
    <w:rsid w:val="005D03DC"/>
    <w:rsid w:val="005D1D26"/>
    <w:rsid w:val="005D1DA7"/>
    <w:rsid w:val="005D33D8"/>
    <w:rsid w:val="005D3EAC"/>
    <w:rsid w:val="005D4CC3"/>
    <w:rsid w:val="005D6746"/>
    <w:rsid w:val="005D6B4F"/>
    <w:rsid w:val="005D6C84"/>
    <w:rsid w:val="005D7414"/>
    <w:rsid w:val="005D7505"/>
    <w:rsid w:val="005E16AA"/>
    <w:rsid w:val="005E208A"/>
    <w:rsid w:val="005E213F"/>
    <w:rsid w:val="005E2286"/>
    <w:rsid w:val="005E324C"/>
    <w:rsid w:val="005E34D3"/>
    <w:rsid w:val="005E3637"/>
    <w:rsid w:val="005E3CAD"/>
    <w:rsid w:val="005E4A24"/>
    <w:rsid w:val="005F00BA"/>
    <w:rsid w:val="005F038E"/>
    <w:rsid w:val="005F1CCC"/>
    <w:rsid w:val="005F2B6E"/>
    <w:rsid w:val="005F401F"/>
    <w:rsid w:val="005F4EB4"/>
    <w:rsid w:val="005F61F0"/>
    <w:rsid w:val="005F77A6"/>
    <w:rsid w:val="005F7DED"/>
    <w:rsid w:val="00601834"/>
    <w:rsid w:val="00603085"/>
    <w:rsid w:val="0060339D"/>
    <w:rsid w:val="00606987"/>
    <w:rsid w:val="006075D1"/>
    <w:rsid w:val="006117BB"/>
    <w:rsid w:val="006124E3"/>
    <w:rsid w:val="00613482"/>
    <w:rsid w:val="00613AC9"/>
    <w:rsid w:val="00613CA8"/>
    <w:rsid w:val="00615086"/>
    <w:rsid w:val="00615985"/>
    <w:rsid w:val="00615A74"/>
    <w:rsid w:val="00615F3B"/>
    <w:rsid w:val="00617877"/>
    <w:rsid w:val="00623D00"/>
    <w:rsid w:val="00624002"/>
    <w:rsid w:val="006247B3"/>
    <w:rsid w:val="00624AA4"/>
    <w:rsid w:val="00624AC8"/>
    <w:rsid w:val="0062587B"/>
    <w:rsid w:val="00626255"/>
    <w:rsid w:val="00626A84"/>
    <w:rsid w:val="00626C4E"/>
    <w:rsid w:val="006274E1"/>
    <w:rsid w:val="00630B4B"/>
    <w:rsid w:val="00630DD8"/>
    <w:rsid w:val="00633AE4"/>
    <w:rsid w:val="006350FA"/>
    <w:rsid w:val="006354CB"/>
    <w:rsid w:val="00636108"/>
    <w:rsid w:val="00637012"/>
    <w:rsid w:val="00637366"/>
    <w:rsid w:val="00640053"/>
    <w:rsid w:val="00640DD8"/>
    <w:rsid w:val="00641895"/>
    <w:rsid w:val="00642D4C"/>
    <w:rsid w:val="0064329D"/>
    <w:rsid w:val="0064362A"/>
    <w:rsid w:val="00644A69"/>
    <w:rsid w:val="006459E0"/>
    <w:rsid w:val="00646927"/>
    <w:rsid w:val="0064741A"/>
    <w:rsid w:val="00650046"/>
    <w:rsid w:val="006514A4"/>
    <w:rsid w:val="006526EE"/>
    <w:rsid w:val="0065384D"/>
    <w:rsid w:val="006538E3"/>
    <w:rsid w:val="00654041"/>
    <w:rsid w:val="00654889"/>
    <w:rsid w:val="0065498A"/>
    <w:rsid w:val="00654A98"/>
    <w:rsid w:val="00657B6D"/>
    <w:rsid w:val="006624AF"/>
    <w:rsid w:val="00662C77"/>
    <w:rsid w:val="0066311A"/>
    <w:rsid w:val="006631C0"/>
    <w:rsid w:val="006654B1"/>
    <w:rsid w:val="00667D90"/>
    <w:rsid w:val="006704A8"/>
    <w:rsid w:val="006726C7"/>
    <w:rsid w:val="00672975"/>
    <w:rsid w:val="00672EA0"/>
    <w:rsid w:val="00674A93"/>
    <w:rsid w:val="006757C1"/>
    <w:rsid w:val="006757C2"/>
    <w:rsid w:val="006772EA"/>
    <w:rsid w:val="006773F7"/>
    <w:rsid w:val="00677F0D"/>
    <w:rsid w:val="00680DBE"/>
    <w:rsid w:val="00681644"/>
    <w:rsid w:val="006838D8"/>
    <w:rsid w:val="00683EF0"/>
    <w:rsid w:val="006844A4"/>
    <w:rsid w:val="006850A5"/>
    <w:rsid w:val="00685BC8"/>
    <w:rsid w:val="00685C05"/>
    <w:rsid w:val="00685D27"/>
    <w:rsid w:val="0068612E"/>
    <w:rsid w:val="00687A46"/>
    <w:rsid w:val="00690E02"/>
    <w:rsid w:val="006917C8"/>
    <w:rsid w:val="00691AD5"/>
    <w:rsid w:val="006928B6"/>
    <w:rsid w:val="00693CF8"/>
    <w:rsid w:val="006945AB"/>
    <w:rsid w:val="00696C46"/>
    <w:rsid w:val="0069781C"/>
    <w:rsid w:val="006A1234"/>
    <w:rsid w:val="006A169E"/>
    <w:rsid w:val="006A2FFA"/>
    <w:rsid w:val="006A40E7"/>
    <w:rsid w:val="006A4125"/>
    <w:rsid w:val="006A53C5"/>
    <w:rsid w:val="006A64CA"/>
    <w:rsid w:val="006A6718"/>
    <w:rsid w:val="006A7A9A"/>
    <w:rsid w:val="006B004F"/>
    <w:rsid w:val="006B0199"/>
    <w:rsid w:val="006B3418"/>
    <w:rsid w:val="006B3AFE"/>
    <w:rsid w:val="006B4896"/>
    <w:rsid w:val="006B4AFA"/>
    <w:rsid w:val="006C1529"/>
    <w:rsid w:val="006C42CB"/>
    <w:rsid w:val="006C4A36"/>
    <w:rsid w:val="006C6293"/>
    <w:rsid w:val="006C6613"/>
    <w:rsid w:val="006C70B0"/>
    <w:rsid w:val="006C761C"/>
    <w:rsid w:val="006C7F68"/>
    <w:rsid w:val="006D0EB6"/>
    <w:rsid w:val="006D286F"/>
    <w:rsid w:val="006D30F4"/>
    <w:rsid w:val="006D3225"/>
    <w:rsid w:val="006D332C"/>
    <w:rsid w:val="006D35D7"/>
    <w:rsid w:val="006D36EB"/>
    <w:rsid w:val="006D4623"/>
    <w:rsid w:val="006D586E"/>
    <w:rsid w:val="006D5BC9"/>
    <w:rsid w:val="006D7340"/>
    <w:rsid w:val="006D7E8B"/>
    <w:rsid w:val="006E01A6"/>
    <w:rsid w:val="006E0242"/>
    <w:rsid w:val="006E0E2A"/>
    <w:rsid w:val="006E11F0"/>
    <w:rsid w:val="006E16BB"/>
    <w:rsid w:val="006E18B7"/>
    <w:rsid w:val="006E2069"/>
    <w:rsid w:val="006E3AD0"/>
    <w:rsid w:val="006E3B12"/>
    <w:rsid w:val="006E3B34"/>
    <w:rsid w:val="006E3E7B"/>
    <w:rsid w:val="006E4749"/>
    <w:rsid w:val="006E5719"/>
    <w:rsid w:val="006E5E99"/>
    <w:rsid w:val="006E6329"/>
    <w:rsid w:val="006E69A3"/>
    <w:rsid w:val="006E7DC1"/>
    <w:rsid w:val="006F0088"/>
    <w:rsid w:val="006F0A24"/>
    <w:rsid w:val="006F2D6A"/>
    <w:rsid w:val="006F3E07"/>
    <w:rsid w:val="006F42E1"/>
    <w:rsid w:val="006F4BFE"/>
    <w:rsid w:val="006F518C"/>
    <w:rsid w:val="006F5E68"/>
    <w:rsid w:val="006F5FAB"/>
    <w:rsid w:val="006F74A4"/>
    <w:rsid w:val="00700254"/>
    <w:rsid w:val="0070109B"/>
    <w:rsid w:val="00701B4F"/>
    <w:rsid w:val="00701B71"/>
    <w:rsid w:val="007020F6"/>
    <w:rsid w:val="00702B7A"/>
    <w:rsid w:val="00703186"/>
    <w:rsid w:val="00703FFD"/>
    <w:rsid w:val="007041AE"/>
    <w:rsid w:val="0070476F"/>
    <w:rsid w:val="00705551"/>
    <w:rsid w:val="00705691"/>
    <w:rsid w:val="00707063"/>
    <w:rsid w:val="00710A4F"/>
    <w:rsid w:val="007135DA"/>
    <w:rsid w:val="0071459A"/>
    <w:rsid w:val="00715F6A"/>
    <w:rsid w:val="00717BCF"/>
    <w:rsid w:val="00721439"/>
    <w:rsid w:val="0072291D"/>
    <w:rsid w:val="00723367"/>
    <w:rsid w:val="00724372"/>
    <w:rsid w:val="007251F8"/>
    <w:rsid w:val="0072583B"/>
    <w:rsid w:val="00726455"/>
    <w:rsid w:val="0072654D"/>
    <w:rsid w:val="00726E5E"/>
    <w:rsid w:val="00726F0D"/>
    <w:rsid w:val="00731C4D"/>
    <w:rsid w:val="007321BA"/>
    <w:rsid w:val="00732878"/>
    <w:rsid w:val="00732C23"/>
    <w:rsid w:val="007330FE"/>
    <w:rsid w:val="00733A21"/>
    <w:rsid w:val="007349AB"/>
    <w:rsid w:val="00735F52"/>
    <w:rsid w:val="007362F9"/>
    <w:rsid w:val="0073689D"/>
    <w:rsid w:val="00737F4B"/>
    <w:rsid w:val="0074032C"/>
    <w:rsid w:val="007421AA"/>
    <w:rsid w:val="00742C15"/>
    <w:rsid w:val="00743BAE"/>
    <w:rsid w:val="007449DD"/>
    <w:rsid w:val="00745AE3"/>
    <w:rsid w:val="00747F51"/>
    <w:rsid w:val="007503F1"/>
    <w:rsid w:val="007504DF"/>
    <w:rsid w:val="00750D45"/>
    <w:rsid w:val="007524F3"/>
    <w:rsid w:val="00752F9D"/>
    <w:rsid w:val="007538C9"/>
    <w:rsid w:val="00753A6E"/>
    <w:rsid w:val="0075491A"/>
    <w:rsid w:val="00755EEA"/>
    <w:rsid w:val="00756DD0"/>
    <w:rsid w:val="00757353"/>
    <w:rsid w:val="00760241"/>
    <w:rsid w:val="0076062A"/>
    <w:rsid w:val="007608EC"/>
    <w:rsid w:val="00760E54"/>
    <w:rsid w:val="0076115E"/>
    <w:rsid w:val="0076276F"/>
    <w:rsid w:val="007641B6"/>
    <w:rsid w:val="00765437"/>
    <w:rsid w:val="00765C3F"/>
    <w:rsid w:val="007664E3"/>
    <w:rsid w:val="00774243"/>
    <w:rsid w:val="007743CD"/>
    <w:rsid w:val="007756E5"/>
    <w:rsid w:val="00775727"/>
    <w:rsid w:val="0077575D"/>
    <w:rsid w:val="00776B64"/>
    <w:rsid w:val="0077725E"/>
    <w:rsid w:val="00777FEA"/>
    <w:rsid w:val="00780559"/>
    <w:rsid w:val="0078227D"/>
    <w:rsid w:val="007827F9"/>
    <w:rsid w:val="00782DC9"/>
    <w:rsid w:val="00783CE5"/>
    <w:rsid w:val="00784799"/>
    <w:rsid w:val="007856FF"/>
    <w:rsid w:val="00785C3C"/>
    <w:rsid w:val="007862A3"/>
    <w:rsid w:val="00786841"/>
    <w:rsid w:val="007869C6"/>
    <w:rsid w:val="0078747C"/>
    <w:rsid w:val="0078765B"/>
    <w:rsid w:val="007902F0"/>
    <w:rsid w:val="00791B80"/>
    <w:rsid w:val="00791B84"/>
    <w:rsid w:val="00791DA9"/>
    <w:rsid w:val="007939F8"/>
    <w:rsid w:val="00793A6B"/>
    <w:rsid w:val="00793C83"/>
    <w:rsid w:val="00795632"/>
    <w:rsid w:val="00796BA4"/>
    <w:rsid w:val="00797D86"/>
    <w:rsid w:val="00797EAA"/>
    <w:rsid w:val="007A016F"/>
    <w:rsid w:val="007A0C10"/>
    <w:rsid w:val="007A1081"/>
    <w:rsid w:val="007A373C"/>
    <w:rsid w:val="007A3756"/>
    <w:rsid w:val="007A3A0D"/>
    <w:rsid w:val="007A4BF7"/>
    <w:rsid w:val="007A5B69"/>
    <w:rsid w:val="007A5CA9"/>
    <w:rsid w:val="007A6D45"/>
    <w:rsid w:val="007A7B05"/>
    <w:rsid w:val="007B17BC"/>
    <w:rsid w:val="007B452B"/>
    <w:rsid w:val="007B4E56"/>
    <w:rsid w:val="007B54C6"/>
    <w:rsid w:val="007B5B60"/>
    <w:rsid w:val="007B62C8"/>
    <w:rsid w:val="007B7049"/>
    <w:rsid w:val="007B7713"/>
    <w:rsid w:val="007B7925"/>
    <w:rsid w:val="007C00A7"/>
    <w:rsid w:val="007C053B"/>
    <w:rsid w:val="007C0937"/>
    <w:rsid w:val="007C0BF3"/>
    <w:rsid w:val="007C1C36"/>
    <w:rsid w:val="007C1D4E"/>
    <w:rsid w:val="007C2BF4"/>
    <w:rsid w:val="007C31AA"/>
    <w:rsid w:val="007C34AC"/>
    <w:rsid w:val="007C3719"/>
    <w:rsid w:val="007C3909"/>
    <w:rsid w:val="007C3E8A"/>
    <w:rsid w:val="007C485B"/>
    <w:rsid w:val="007C6471"/>
    <w:rsid w:val="007C7284"/>
    <w:rsid w:val="007C7297"/>
    <w:rsid w:val="007D0574"/>
    <w:rsid w:val="007D09E2"/>
    <w:rsid w:val="007D18E9"/>
    <w:rsid w:val="007D212D"/>
    <w:rsid w:val="007D4DC3"/>
    <w:rsid w:val="007D518C"/>
    <w:rsid w:val="007D5242"/>
    <w:rsid w:val="007D5A03"/>
    <w:rsid w:val="007D5B9F"/>
    <w:rsid w:val="007D5E04"/>
    <w:rsid w:val="007D6099"/>
    <w:rsid w:val="007D6252"/>
    <w:rsid w:val="007D6639"/>
    <w:rsid w:val="007D7263"/>
    <w:rsid w:val="007E0041"/>
    <w:rsid w:val="007E02D6"/>
    <w:rsid w:val="007E0761"/>
    <w:rsid w:val="007E0E77"/>
    <w:rsid w:val="007E1B4C"/>
    <w:rsid w:val="007E1ED4"/>
    <w:rsid w:val="007E32F0"/>
    <w:rsid w:val="007E5072"/>
    <w:rsid w:val="007E60BF"/>
    <w:rsid w:val="007E6811"/>
    <w:rsid w:val="007E6C3E"/>
    <w:rsid w:val="007F0B62"/>
    <w:rsid w:val="007F0C51"/>
    <w:rsid w:val="007F1A40"/>
    <w:rsid w:val="007F1BDF"/>
    <w:rsid w:val="007F3B00"/>
    <w:rsid w:val="007F45DD"/>
    <w:rsid w:val="007F4BA4"/>
    <w:rsid w:val="007F4C88"/>
    <w:rsid w:val="007F536F"/>
    <w:rsid w:val="007F58C6"/>
    <w:rsid w:val="0080072E"/>
    <w:rsid w:val="00803368"/>
    <w:rsid w:val="008061A2"/>
    <w:rsid w:val="0080726D"/>
    <w:rsid w:val="0081205F"/>
    <w:rsid w:val="00812563"/>
    <w:rsid w:val="008137AF"/>
    <w:rsid w:val="00813B27"/>
    <w:rsid w:val="008142F5"/>
    <w:rsid w:val="00814FA6"/>
    <w:rsid w:val="00816D90"/>
    <w:rsid w:val="008171B3"/>
    <w:rsid w:val="0082029B"/>
    <w:rsid w:val="008214A4"/>
    <w:rsid w:val="00821D5D"/>
    <w:rsid w:val="008247C0"/>
    <w:rsid w:val="008251A4"/>
    <w:rsid w:val="00825E1D"/>
    <w:rsid w:val="00830A1C"/>
    <w:rsid w:val="00831755"/>
    <w:rsid w:val="00832E72"/>
    <w:rsid w:val="008334DC"/>
    <w:rsid w:val="0083439D"/>
    <w:rsid w:val="00834D1F"/>
    <w:rsid w:val="008358CB"/>
    <w:rsid w:val="00835B3C"/>
    <w:rsid w:val="00835EA4"/>
    <w:rsid w:val="00837CF4"/>
    <w:rsid w:val="00840307"/>
    <w:rsid w:val="00840628"/>
    <w:rsid w:val="00841F5B"/>
    <w:rsid w:val="00842D02"/>
    <w:rsid w:val="00843530"/>
    <w:rsid w:val="00844764"/>
    <w:rsid w:val="00844846"/>
    <w:rsid w:val="008448A6"/>
    <w:rsid w:val="008451F1"/>
    <w:rsid w:val="00845B84"/>
    <w:rsid w:val="00845D25"/>
    <w:rsid w:val="0084681F"/>
    <w:rsid w:val="008468F3"/>
    <w:rsid w:val="0084722A"/>
    <w:rsid w:val="00847276"/>
    <w:rsid w:val="00850C96"/>
    <w:rsid w:val="00851DB8"/>
    <w:rsid w:val="00852638"/>
    <w:rsid w:val="00852A4D"/>
    <w:rsid w:val="00853BAA"/>
    <w:rsid w:val="00853CAC"/>
    <w:rsid w:val="008556BC"/>
    <w:rsid w:val="00855963"/>
    <w:rsid w:val="008568C1"/>
    <w:rsid w:val="00860D47"/>
    <w:rsid w:val="00861AF1"/>
    <w:rsid w:val="0086255D"/>
    <w:rsid w:val="00863407"/>
    <w:rsid w:val="00863BDA"/>
    <w:rsid w:val="008659B3"/>
    <w:rsid w:val="00866FA3"/>
    <w:rsid w:val="0087017E"/>
    <w:rsid w:val="008705AB"/>
    <w:rsid w:val="008722D2"/>
    <w:rsid w:val="00872E2A"/>
    <w:rsid w:val="00874CBE"/>
    <w:rsid w:val="00874ED2"/>
    <w:rsid w:val="00874FAA"/>
    <w:rsid w:val="008773F7"/>
    <w:rsid w:val="00880B2B"/>
    <w:rsid w:val="00881AFB"/>
    <w:rsid w:val="00881B9D"/>
    <w:rsid w:val="00884873"/>
    <w:rsid w:val="008866C8"/>
    <w:rsid w:val="00886753"/>
    <w:rsid w:val="00890351"/>
    <w:rsid w:val="008907FB"/>
    <w:rsid w:val="00890AFF"/>
    <w:rsid w:val="00891731"/>
    <w:rsid w:val="00891A53"/>
    <w:rsid w:val="00891C85"/>
    <w:rsid w:val="00891FDC"/>
    <w:rsid w:val="00892EE4"/>
    <w:rsid w:val="00894097"/>
    <w:rsid w:val="008945C4"/>
    <w:rsid w:val="008957E3"/>
    <w:rsid w:val="00895FEE"/>
    <w:rsid w:val="00896A18"/>
    <w:rsid w:val="00896F4F"/>
    <w:rsid w:val="00897300"/>
    <w:rsid w:val="008A0D4F"/>
    <w:rsid w:val="008A12D1"/>
    <w:rsid w:val="008A2847"/>
    <w:rsid w:val="008A3058"/>
    <w:rsid w:val="008A3722"/>
    <w:rsid w:val="008A3EEB"/>
    <w:rsid w:val="008A46D3"/>
    <w:rsid w:val="008A4C75"/>
    <w:rsid w:val="008B0A4D"/>
    <w:rsid w:val="008B0CB5"/>
    <w:rsid w:val="008B18D4"/>
    <w:rsid w:val="008B1C38"/>
    <w:rsid w:val="008B2831"/>
    <w:rsid w:val="008B298A"/>
    <w:rsid w:val="008B411F"/>
    <w:rsid w:val="008B4FC3"/>
    <w:rsid w:val="008B572D"/>
    <w:rsid w:val="008B5C9A"/>
    <w:rsid w:val="008B626F"/>
    <w:rsid w:val="008B6522"/>
    <w:rsid w:val="008B7C59"/>
    <w:rsid w:val="008C0014"/>
    <w:rsid w:val="008C0077"/>
    <w:rsid w:val="008C2DCE"/>
    <w:rsid w:val="008C2F7D"/>
    <w:rsid w:val="008C322B"/>
    <w:rsid w:val="008C32B1"/>
    <w:rsid w:val="008C3770"/>
    <w:rsid w:val="008C37F8"/>
    <w:rsid w:val="008C391D"/>
    <w:rsid w:val="008C392E"/>
    <w:rsid w:val="008C4C61"/>
    <w:rsid w:val="008C5110"/>
    <w:rsid w:val="008C5162"/>
    <w:rsid w:val="008C544E"/>
    <w:rsid w:val="008C5862"/>
    <w:rsid w:val="008C58E8"/>
    <w:rsid w:val="008C67B4"/>
    <w:rsid w:val="008C718D"/>
    <w:rsid w:val="008D0779"/>
    <w:rsid w:val="008D0B23"/>
    <w:rsid w:val="008D0C3E"/>
    <w:rsid w:val="008D2189"/>
    <w:rsid w:val="008D2C03"/>
    <w:rsid w:val="008D3D54"/>
    <w:rsid w:val="008D3D62"/>
    <w:rsid w:val="008D6ADF"/>
    <w:rsid w:val="008D737E"/>
    <w:rsid w:val="008D74A0"/>
    <w:rsid w:val="008D77FC"/>
    <w:rsid w:val="008E1D73"/>
    <w:rsid w:val="008E476C"/>
    <w:rsid w:val="008E4A71"/>
    <w:rsid w:val="008E61AB"/>
    <w:rsid w:val="008E7486"/>
    <w:rsid w:val="008F1231"/>
    <w:rsid w:val="008F1E37"/>
    <w:rsid w:val="008F2637"/>
    <w:rsid w:val="008F2B6B"/>
    <w:rsid w:val="008F2FBD"/>
    <w:rsid w:val="008F5027"/>
    <w:rsid w:val="008F5A11"/>
    <w:rsid w:val="008F7E3D"/>
    <w:rsid w:val="0090020D"/>
    <w:rsid w:val="00900C88"/>
    <w:rsid w:val="00901EC2"/>
    <w:rsid w:val="00902032"/>
    <w:rsid w:val="00902448"/>
    <w:rsid w:val="00902C72"/>
    <w:rsid w:val="00903A95"/>
    <w:rsid w:val="009047E2"/>
    <w:rsid w:val="00904BCD"/>
    <w:rsid w:val="0090517F"/>
    <w:rsid w:val="00905C01"/>
    <w:rsid w:val="00907C15"/>
    <w:rsid w:val="00907FF7"/>
    <w:rsid w:val="00910DC9"/>
    <w:rsid w:val="009123FB"/>
    <w:rsid w:val="009139AB"/>
    <w:rsid w:val="00913F68"/>
    <w:rsid w:val="009144E0"/>
    <w:rsid w:val="00916C15"/>
    <w:rsid w:val="0092120D"/>
    <w:rsid w:val="009213DE"/>
    <w:rsid w:val="00921CB4"/>
    <w:rsid w:val="009220E3"/>
    <w:rsid w:val="00925132"/>
    <w:rsid w:val="00925262"/>
    <w:rsid w:val="0092675E"/>
    <w:rsid w:val="00926E78"/>
    <w:rsid w:val="00927407"/>
    <w:rsid w:val="009277D4"/>
    <w:rsid w:val="00931C64"/>
    <w:rsid w:val="0093242D"/>
    <w:rsid w:val="00932C1F"/>
    <w:rsid w:val="00933556"/>
    <w:rsid w:val="00933F7B"/>
    <w:rsid w:val="0093427C"/>
    <w:rsid w:val="009352C7"/>
    <w:rsid w:val="009359C1"/>
    <w:rsid w:val="00935BEF"/>
    <w:rsid w:val="00935E37"/>
    <w:rsid w:val="009360DF"/>
    <w:rsid w:val="0093629E"/>
    <w:rsid w:val="009374C8"/>
    <w:rsid w:val="00941194"/>
    <w:rsid w:val="009416EE"/>
    <w:rsid w:val="009422DE"/>
    <w:rsid w:val="00943249"/>
    <w:rsid w:val="0094447C"/>
    <w:rsid w:val="00944FC8"/>
    <w:rsid w:val="00945FF1"/>
    <w:rsid w:val="009461EA"/>
    <w:rsid w:val="00947976"/>
    <w:rsid w:val="00947B76"/>
    <w:rsid w:val="00947BAE"/>
    <w:rsid w:val="0095333D"/>
    <w:rsid w:val="00953DFC"/>
    <w:rsid w:val="00954CF8"/>
    <w:rsid w:val="00954EC5"/>
    <w:rsid w:val="0095536F"/>
    <w:rsid w:val="0095540C"/>
    <w:rsid w:val="009559A2"/>
    <w:rsid w:val="00955E10"/>
    <w:rsid w:val="00957405"/>
    <w:rsid w:val="0095789E"/>
    <w:rsid w:val="00957ED3"/>
    <w:rsid w:val="00960154"/>
    <w:rsid w:val="00960431"/>
    <w:rsid w:val="009608BA"/>
    <w:rsid w:val="009610D4"/>
    <w:rsid w:val="0096244A"/>
    <w:rsid w:val="00963ED1"/>
    <w:rsid w:val="0096500B"/>
    <w:rsid w:val="0096614B"/>
    <w:rsid w:val="009664FF"/>
    <w:rsid w:val="00966770"/>
    <w:rsid w:val="00966965"/>
    <w:rsid w:val="00966CD9"/>
    <w:rsid w:val="0096726C"/>
    <w:rsid w:val="00967532"/>
    <w:rsid w:val="00967DB3"/>
    <w:rsid w:val="00971B51"/>
    <w:rsid w:val="00972D51"/>
    <w:rsid w:val="00972E6F"/>
    <w:rsid w:val="00973588"/>
    <w:rsid w:val="00973E89"/>
    <w:rsid w:val="009770BE"/>
    <w:rsid w:val="00977FA6"/>
    <w:rsid w:val="0098018B"/>
    <w:rsid w:val="00980BC6"/>
    <w:rsid w:val="009810A0"/>
    <w:rsid w:val="0098158B"/>
    <w:rsid w:val="009825A7"/>
    <w:rsid w:val="00983B78"/>
    <w:rsid w:val="00983E90"/>
    <w:rsid w:val="00984611"/>
    <w:rsid w:val="00985309"/>
    <w:rsid w:val="00987B51"/>
    <w:rsid w:val="00991DCD"/>
    <w:rsid w:val="0099203B"/>
    <w:rsid w:val="0099360B"/>
    <w:rsid w:val="00993639"/>
    <w:rsid w:val="009938C3"/>
    <w:rsid w:val="00993C84"/>
    <w:rsid w:val="00994945"/>
    <w:rsid w:val="00996260"/>
    <w:rsid w:val="009979ED"/>
    <w:rsid w:val="009A05A9"/>
    <w:rsid w:val="009A17A2"/>
    <w:rsid w:val="009A2C04"/>
    <w:rsid w:val="009A32C7"/>
    <w:rsid w:val="009A33F4"/>
    <w:rsid w:val="009A4234"/>
    <w:rsid w:val="009A6239"/>
    <w:rsid w:val="009A78BC"/>
    <w:rsid w:val="009A7CFD"/>
    <w:rsid w:val="009B2B09"/>
    <w:rsid w:val="009B3260"/>
    <w:rsid w:val="009B383C"/>
    <w:rsid w:val="009B460E"/>
    <w:rsid w:val="009B5CD1"/>
    <w:rsid w:val="009B6014"/>
    <w:rsid w:val="009B65EF"/>
    <w:rsid w:val="009B6EA8"/>
    <w:rsid w:val="009B7F3A"/>
    <w:rsid w:val="009C0EAE"/>
    <w:rsid w:val="009C1AA9"/>
    <w:rsid w:val="009C2804"/>
    <w:rsid w:val="009C285E"/>
    <w:rsid w:val="009C28F4"/>
    <w:rsid w:val="009C5A0D"/>
    <w:rsid w:val="009C66EB"/>
    <w:rsid w:val="009C6CEE"/>
    <w:rsid w:val="009C6E7B"/>
    <w:rsid w:val="009D0256"/>
    <w:rsid w:val="009D0935"/>
    <w:rsid w:val="009D104B"/>
    <w:rsid w:val="009D21DD"/>
    <w:rsid w:val="009D2C95"/>
    <w:rsid w:val="009D3775"/>
    <w:rsid w:val="009D42AC"/>
    <w:rsid w:val="009D43E1"/>
    <w:rsid w:val="009D442D"/>
    <w:rsid w:val="009D5915"/>
    <w:rsid w:val="009E0C55"/>
    <w:rsid w:val="009E1764"/>
    <w:rsid w:val="009E1FE1"/>
    <w:rsid w:val="009E208A"/>
    <w:rsid w:val="009E3219"/>
    <w:rsid w:val="009E3862"/>
    <w:rsid w:val="009E3BB4"/>
    <w:rsid w:val="009E5446"/>
    <w:rsid w:val="009E6A5F"/>
    <w:rsid w:val="009F3158"/>
    <w:rsid w:val="009F4763"/>
    <w:rsid w:val="009F4D2F"/>
    <w:rsid w:val="009F4EB7"/>
    <w:rsid w:val="009F5285"/>
    <w:rsid w:val="009F6045"/>
    <w:rsid w:val="009F7015"/>
    <w:rsid w:val="009F70A4"/>
    <w:rsid w:val="00A00B94"/>
    <w:rsid w:val="00A01FBE"/>
    <w:rsid w:val="00A03795"/>
    <w:rsid w:val="00A06874"/>
    <w:rsid w:val="00A06ED3"/>
    <w:rsid w:val="00A0737D"/>
    <w:rsid w:val="00A07AA3"/>
    <w:rsid w:val="00A105F1"/>
    <w:rsid w:val="00A113CC"/>
    <w:rsid w:val="00A11767"/>
    <w:rsid w:val="00A1249F"/>
    <w:rsid w:val="00A12594"/>
    <w:rsid w:val="00A13E5E"/>
    <w:rsid w:val="00A16ECD"/>
    <w:rsid w:val="00A173D6"/>
    <w:rsid w:val="00A17F8E"/>
    <w:rsid w:val="00A20D90"/>
    <w:rsid w:val="00A22395"/>
    <w:rsid w:val="00A24492"/>
    <w:rsid w:val="00A25069"/>
    <w:rsid w:val="00A26B7A"/>
    <w:rsid w:val="00A27BC4"/>
    <w:rsid w:val="00A317A0"/>
    <w:rsid w:val="00A3222E"/>
    <w:rsid w:val="00A3266E"/>
    <w:rsid w:val="00A329D0"/>
    <w:rsid w:val="00A3403B"/>
    <w:rsid w:val="00A346BE"/>
    <w:rsid w:val="00A35B31"/>
    <w:rsid w:val="00A3630E"/>
    <w:rsid w:val="00A367E9"/>
    <w:rsid w:val="00A368E3"/>
    <w:rsid w:val="00A36A7F"/>
    <w:rsid w:val="00A3767B"/>
    <w:rsid w:val="00A378B2"/>
    <w:rsid w:val="00A407A9"/>
    <w:rsid w:val="00A4413C"/>
    <w:rsid w:val="00A4416C"/>
    <w:rsid w:val="00A458B4"/>
    <w:rsid w:val="00A505D2"/>
    <w:rsid w:val="00A51910"/>
    <w:rsid w:val="00A524AD"/>
    <w:rsid w:val="00A53B8E"/>
    <w:rsid w:val="00A54708"/>
    <w:rsid w:val="00A54FAB"/>
    <w:rsid w:val="00A60F63"/>
    <w:rsid w:val="00A62111"/>
    <w:rsid w:val="00A62584"/>
    <w:rsid w:val="00A625CB"/>
    <w:rsid w:val="00A63035"/>
    <w:rsid w:val="00A63966"/>
    <w:rsid w:val="00A639CC"/>
    <w:rsid w:val="00A64CB5"/>
    <w:rsid w:val="00A65200"/>
    <w:rsid w:val="00A66066"/>
    <w:rsid w:val="00A667EF"/>
    <w:rsid w:val="00A66AB6"/>
    <w:rsid w:val="00A71E17"/>
    <w:rsid w:val="00A72EF6"/>
    <w:rsid w:val="00A734DB"/>
    <w:rsid w:val="00A7434B"/>
    <w:rsid w:val="00A75031"/>
    <w:rsid w:val="00A7553D"/>
    <w:rsid w:val="00A75B87"/>
    <w:rsid w:val="00A76431"/>
    <w:rsid w:val="00A76A34"/>
    <w:rsid w:val="00A76EB5"/>
    <w:rsid w:val="00A76F05"/>
    <w:rsid w:val="00A77338"/>
    <w:rsid w:val="00A813B7"/>
    <w:rsid w:val="00A818C5"/>
    <w:rsid w:val="00A8468B"/>
    <w:rsid w:val="00A8497C"/>
    <w:rsid w:val="00A872E7"/>
    <w:rsid w:val="00A8732F"/>
    <w:rsid w:val="00A87D59"/>
    <w:rsid w:val="00A90799"/>
    <w:rsid w:val="00A9086B"/>
    <w:rsid w:val="00A91733"/>
    <w:rsid w:val="00A917AE"/>
    <w:rsid w:val="00A92087"/>
    <w:rsid w:val="00A92508"/>
    <w:rsid w:val="00A942ED"/>
    <w:rsid w:val="00A95E78"/>
    <w:rsid w:val="00A964BB"/>
    <w:rsid w:val="00A969F3"/>
    <w:rsid w:val="00A96BFB"/>
    <w:rsid w:val="00AA0A9A"/>
    <w:rsid w:val="00AA0DA6"/>
    <w:rsid w:val="00AA1002"/>
    <w:rsid w:val="00AA33F5"/>
    <w:rsid w:val="00AA3735"/>
    <w:rsid w:val="00AA3FA5"/>
    <w:rsid w:val="00AA4EEC"/>
    <w:rsid w:val="00AA59AC"/>
    <w:rsid w:val="00AA6992"/>
    <w:rsid w:val="00AA6B44"/>
    <w:rsid w:val="00AA6D57"/>
    <w:rsid w:val="00AA7F3B"/>
    <w:rsid w:val="00AB1BFB"/>
    <w:rsid w:val="00AB2000"/>
    <w:rsid w:val="00AB2C45"/>
    <w:rsid w:val="00AB470B"/>
    <w:rsid w:val="00AB538C"/>
    <w:rsid w:val="00AB6F33"/>
    <w:rsid w:val="00AB736B"/>
    <w:rsid w:val="00AB7B80"/>
    <w:rsid w:val="00AB7C35"/>
    <w:rsid w:val="00AC1CF5"/>
    <w:rsid w:val="00AC260F"/>
    <w:rsid w:val="00AC2AC8"/>
    <w:rsid w:val="00AC3913"/>
    <w:rsid w:val="00AC5517"/>
    <w:rsid w:val="00AC5C94"/>
    <w:rsid w:val="00AC75CE"/>
    <w:rsid w:val="00AD08E7"/>
    <w:rsid w:val="00AD2937"/>
    <w:rsid w:val="00AD3B41"/>
    <w:rsid w:val="00AD4465"/>
    <w:rsid w:val="00AD4573"/>
    <w:rsid w:val="00AD468B"/>
    <w:rsid w:val="00AD4802"/>
    <w:rsid w:val="00AD5AF6"/>
    <w:rsid w:val="00AD5B68"/>
    <w:rsid w:val="00AD5CE4"/>
    <w:rsid w:val="00AD5D16"/>
    <w:rsid w:val="00AD6055"/>
    <w:rsid w:val="00AD622C"/>
    <w:rsid w:val="00AD670A"/>
    <w:rsid w:val="00AD6822"/>
    <w:rsid w:val="00AE0419"/>
    <w:rsid w:val="00AE1485"/>
    <w:rsid w:val="00AE1A07"/>
    <w:rsid w:val="00AE32E5"/>
    <w:rsid w:val="00AE37C6"/>
    <w:rsid w:val="00AE4FAD"/>
    <w:rsid w:val="00AE5626"/>
    <w:rsid w:val="00AE6A85"/>
    <w:rsid w:val="00AE711A"/>
    <w:rsid w:val="00AE74D1"/>
    <w:rsid w:val="00AF0604"/>
    <w:rsid w:val="00AF152D"/>
    <w:rsid w:val="00AF19A3"/>
    <w:rsid w:val="00AF1C85"/>
    <w:rsid w:val="00AF2715"/>
    <w:rsid w:val="00AF2BA8"/>
    <w:rsid w:val="00AF358E"/>
    <w:rsid w:val="00AF35C7"/>
    <w:rsid w:val="00AF3729"/>
    <w:rsid w:val="00AF503E"/>
    <w:rsid w:val="00AF5103"/>
    <w:rsid w:val="00AF575E"/>
    <w:rsid w:val="00AF5DAA"/>
    <w:rsid w:val="00AF60CA"/>
    <w:rsid w:val="00AF6184"/>
    <w:rsid w:val="00AF6CD3"/>
    <w:rsid w:val="00AF7052"/>
    <w:rsid w:val="00AF7A96"/>
    <w:rsid w:val="00AF7D47"/>
    <w:rsid w:val="00AF7FA4"/>
    <w:rsid w:val="00B00184"/>
    <w:rsid w:val="00B00904"/>
    <w:rsid w:val="00B01456"/>
    <w:rsid w:val="00B03FF5"/>
    <w:rsid w:val="00B048F2"/>
    <w:rsid w:val="00B0490F"/>
    <w:rsid w:val="00B058F1"/>
    <w:rsid w:val="00B06670"/>
    <w:rsid w:val="00B0672B"/>
    <w:rsid w:val="00B0772D"/>
    <w:rsid w:val="00B07EC3"/>
    <w:rsid w:val="00B101C5"/>
    <w:rsid w:val="00B109C5"/>
    <w:rsid w:val="00B10EF6"/>
    <w:rsid w:val="00B11534"/>
    <w:rsid w:val="00B116E7"/>
    <w:rsid w:val="00B13612"/>
    <w:rsid w:val="00B13B05"/>
    <w:rsid w:val="00B13E07"/>
    <w:rsid w:val="00B15431"/>
    <w:rsid w:val="00B1590A"/>
    <w:rsid w:val="00B15BEF"/>
    <w:rsid w:val="00B160BB"/>
    <w:rsid w:val="00B17449"/>
    <w:rsid w:val="00B17CF9"/>
    <w:rsid w:val="00B22C98"/>
    <w:rsid w:val="00B2368B"/>
    <w:rsid w:val="00B23E2D"/>
    <w:rsid w:val="00B25080"/>
    <w:rsid w:val="00B25E59"/>
    <w:rsid w:val="00B26251"/>
    <w:rsid w:val="00B2653E"/>
    <w:rsid w:val="00B26D2A"/>
    <w:rsid w:val="00B26E3A"/>
    <w:rsid w:val="00B27924"/>
    <w:rsid w:val="00B27CB3"/>
    <w:rsid w:val="00B326E0"/>
    <w:rsid w:val="00B33168"/>
    <w:rsid w:val="00B339ED"/>
    <w:rsid w:val="00B33F9C"/>
    <w:rsid w:val="00B344A8"/>
    <w:rsid w:val="00B347CE"/>
    <w:rsid w:val="00B34B9D"/>
    <w:rsid w:val="00B35022"/>
    <w:rsid w:val="00B35D0A"/>
    <w:rsid w:val="00B3643A"/>
    <w:rsid w:val="00B36635"/>
    <w:rsid w:val="00B36C19"/>
    <w:rsid w:val="00B37030"/>
    <w:rsid w:val="00B3733C"/>
    <w:rsid w:val="00B373EA"/>
    <w:rsid w:val="00B37570"/>
    <w:rsid w:val="00B41190"/>
    <w:rsid w:val="00B41B5A"/>
    <w:rsid w:val="00B429B0"/>
    <w:rsid w:val="00B44834"/>
    <w:rsid w:val="00B45FA2"/>
    <w:rsid w:val="00B468E1"/>
    <w:rsid w:val="00B471AE"/>
    <w:rsid w:val="00B514E8"/>
    <w:rsid w:val="00B519C9"/>
    <w:rsid w:val="00B51C13"/>
    <w:rsid w:val="00B523E4"/>
    <w:rsid w:val="00B52D00"/>
    <w:rsid w:val="00B5396F"/>
    <w:rsid w:val="00B55F8B"/>
    <w:rsid w:val="00B56CAC"/>
    <w:rsid w:val="00B57030"/>
    <w:rsid w:val="00B6017D"/>
    <w:rsid w:val="00B60D75"/>
    <w:rsid w:val="00B6310A"/>
    <w:rsid w:val="00B63416"/>
    <w:rsid w:val="00B6406E"/>
    <w:rsid w:val="00B6470C"/>
    <w:rsid w:val="00B64D90"/>
    <w:rsid w:val="00B653F9"/>
    <w:rsid w:val="00B65BBE"/>
    <w:rsid w:val="00B662CA"/>
    <w:rsid w:val="00B6679D"/>
    <w:rsid w:val="00B67020"/>
    <w:rsid w:val="00B6798C"/>
    <w:rsid w:val="00B70581"/>
    <w:rsid w:val="00B71A3A"/>
    <w:rsid w:val="00B71A82"/>
    <w:rsid w:val="00B723D9"/>
    <w:rsid w:val="00B73EED"/>
    <w:rsid w:val="00B74888"/>
    <w:rsid w:val="00B74E7D"/>
    <w:rsid w:val="00B74F9F"/>
    <w:rsid w:val="00B75E28"/>
    <w:rsid w:val="00B76740"/>
    <w:rsid w:val="00B769A1"/>
    <w:rsid w:val="00B775BE"/>
    <w:rsid w:val="00B82128"/>
    <w:rsid w:val="00B825D0"/>
    <w:rsid w:val="00B83A9C"/>
    <w:rsid w:val="00B85831"/>
    <w:rsid w:val="00B85A4F"/>
    <w:rsid w:val="00B85C0D"/>
    <w:rsid w:val="00B85C8A"/>
    <w:rsid w:val="00B85CE4"/>
    <w:rsid w:val="00B87EFA"/>
    <w:rsid w:val="00B923DA"/>
    <w:rsid w:val="00B92BD1"/>
    <w:rsid w:val="00B93A2A"/>
    <w:rsid w:val="00B94296"/>
    <w:rsid w:val="00B9492E"/>
    <w:rsid w:val="00B94D77"/>
    <w:rsid w:val="00B95E9C"/>
    <w:rsid w:val="00B97001"/>
    <w:rsid w:val="00B97FC5"/>
    <w:rsid w:val="00BA1B4B"/>
    <w:rsid w:val="00BA1D15"/>
    <w:rsid w:val="00BA363F"/>
    <w:rsid w:val="00BA3FC4"/>
    <w:rsid w:val="00BB0AE7"/>
    <w:rsid w:val="00BB1406"/>
    <w:rsid w:val="00BB1A2F"/>
    <w:rsid w:val="00BB2F07"/>
    <w:rsid w:val="00BB4319"/>
    <w:rsid w:val="00BB4AC4"/>
    <w:rsid w:val="00BB4AC5"/>
    <w:rsid w:val="00BB504C"/>
    <w:rsid w:val="00BC005D"/>
    <w:rsid w:val="00BC4373"/>
    <w:rsid w:val="00BC4BD6"/>
    <w:rsid w:val="00BC518B"/>
    <w:rsid w:val="00BC5D74"/>
    <w:rsid w:val="00BC6854"/>
    <w:rsid w:val="00BC6FC9"/>
    <w:rsid w:val="00BC7DC4"/>
    <w:rsid w:val="00BD0384"/>
    <w:rsid w:val="00BD06FB"/>
    <w:rsid w:val="00BD3145"/>
    <w:rsid w:val="00BD54BC"/>
    <w:rsid w:val="00BD730F"/>
    <w:rsid w:val="00BD7D81"/>
    <w:rsid w:val="00BE0FB8"/>
    <w:rsid w:val="00BE1BAC"/>
    <w:rsid w:val="00BE21E0"/>
    <w:rsid w:val="00BE4522"/>
    <w:rsid w:val="00BE5427"/>
    <w:rsid w:val="00BE55CB"/>
    <w:rsid w:val="00BE55D0"/>
    <w:rsid w:val="00BE5661"/>
    <w:rsid w:val="00BE7C29"/>
    <w:rsid w:val="00BE7EC1"/>
    <w:rsid w:val="00BF4427"/>
    <w:rsid w:val="00BF5D08"/>
    <w:rsid w:val="00BF7489"/>
    <w:rsid w:val="00C03441"/>
    <w:rsid w:val="00C039B1"/>
    <w:rsid w:val="00C04E3C"/>
    <w:rsid w:val="00C05393"/>
    <w:rsid w:val="00C061D8"/>
    <w:rsid w:val="00C071E2"/>
    <w:rsid w:val="00C1008E"/>
    <w:rsid w:val="00C10206"/>
    <w:rsid w:val="00C1051C"/>
    <w:rsid w:val="00C1089E"/>
    <w:rsid w:val="00C134BE"/>
    <w:rsid w:val="00C14AD8"/>
    <w:rsid w:val="00C16750"/>
    <w:rsid w:val="00C16C82"/>
    <w:rsid w:val="00C21C88"/>
    <w:rsid w:val="00C220EA"/>
    <w:rsid w:val="00C22C7C"/>
    <w:rsid w:val="00C22EB9"/>
    <w:rsid w:val="00C23B71"/>
    <w:rsid w:val="00C23DA0"/>
    <w:rsid w:val="00C27C02"/>
    <w:rsid w:val="00C30E1B"/>
    <w:rsid w:val="00C32591"/>
    <w:rsid w:val="00C330F5"/>
    <w:rsid w:val="00C344D9"/>
    <w:rsid w:val="00C3453F"/>
    <w:rsid w:val="00C347C1"/>
    <w:rsid w:val="00C356F0"/>
    <w:rsid w:val="00C36466"/>
    <w:rsid w:val="00C37870"/>
    <w:rsid w:val="00C37B73"/>
    <w:rsid w:val="00C4155A"/>
    <w:rsid w:val="00C415FD"/>
    <w:rsid w:val="00C41BB7"/>
    <w:rsid w:val="00C43720"/>
    <w:rsid w:val="00C4458D"/>
    <w:rsid w:val="00C44DA4"/>
    <w:rsid w:val="00C44DB8"/>
    <w:rsid w:val="00C4523A"/>
    <w:rsid w:val="00C45C95"/>
    <w:rsid w:val="00C46848"/>
    <w:rsid w:val="00C46B26"/>
    <w:rsid w:val="00C472AC"/>
    <w:rsid w:val="00C479AF"/>
    <w:rsid w:val="00C51E12"/>
    <w:rsid w:val="00C51E6F"/>
    <w:rsid w:val="00C5200E"/>
    <w:rsid w:val="00C52090"/>
    <w:rsid w:val="00C5349D"/>
    <w:rsid w:val="00C5354E"/>
    <w:rsid w:val="00C53736"/>
    <w:rsid w:val="00C5502D"/>
    <w:rsid w:val="00C55314"/>
    <w:rsid w:val="00C55AA9"/>
    <w:rsid w:val="00C565CC"/>
    <w:rsid w:val="00C56A4E"/>
    <w:rsid w:val="00C57471"/>
    <w:rsid w:val="00C60321"/>
    <w:rsid w:val="00C61326"/>
    <w:rsid w:val="00C63EC5"/>
    <w:rsid w:val="00C644D4"/>
    <w:rsid w:val="00C65523"/>
    <w:rsid w:val="00C6742B"/>
    <w:rsid w:val="00C67D79"/>
    <w:rsid w:val="00C708A7"/>
    <w:rsid w:val="00C70F23"/>
    <w:rsid w:val="00C71B56"/>
    <w:rsid w:val="00C73005"/>
    <w:rsid w:val="00C75608"/>
    <w:rsid w:val="00C7628F"/>
    <w:rsid w:val="00C775CA"/>
    <w:rsid w:val="00C80897"/>
    <w:rsid w:val="00C80914"/>
    <w:rsid w:val="00C80B95"/>
    <w:rsid w:val="00C80FC4"/>
    <w:rsid w:val="00C81D13"/>
    <w:rsid w:val="00C81E41"/>
    <w:rsid w:val="00C83A66"/>
    <w:rsid w:val="00C8518A"/>
    <w:rsid w:val="00C864C1"/>
    <w:rsid w:val="00C8690A"/>
    <w:rsid w:val="00C86A0E"/>
    <w:rsid w:val="00C900A3"/>
    <w:rsid w:val="00C90583"/>
    <w:rsid w:val="00C912C0"/>
    <w:rsid w:val="00C9164F"/>
    <w:rsid w:val="00C917E4"/>
    <w:rsid w:val="00C91D74"/>
    <w:rsid w:val="00C91F3F"/>
    <w:rsid w:val="00C92807"/>
    <w:rsid w:val="00C9360C"/>
    <w:rsid w:val="00C93B82"/>
    <w:rsid w:val="00C9430F"/>
    <w:rsid w:val="00C947D7"/>
    <w:rsid w:val="00C967D6"/>
    <w:rsid w:val="00CA009F"/>
    <w:rsid w:val="00CA0274"/>
    <w:rsid w:val="00CA054F"/>
    <w:rsid w:val="00CA1B1C"/>
    <w:rsid w:val="00CA2764"/>
    <w:rsid w:val="00CA391F"/>
    <w:rsid w:val="00CA40A8"/>
    <w:rsid w:val="00CA464D"/>
    <w:rsid w:val="00CA4B73"/>
    <w:rsid w:val="00CA5B4D"/>
    <w:rsid w:val="00CA65A0"/>
    <w:rsid w:val="00CB21E6"/>
    <w:rsid w:val="00CB38F1"/>
    <w:rsid w:val="00CB3C18"/>
    <w:rsid w:val="00CB4D59"/>
    <w:rsid w:val="00CB6D9D"/>
    <w:rsid w:val="00CB74C1"/>
    <w:rsid w:val="00CC03D9"/>
    <w:rsid w:val="00CC1791"/>
    <w:rsid w:val="00CC184D"/>
    <w:rsid w:val="00CC480C"/>
    <w:rsid w:val="00CC4B56"/>
    <w:rsid w:val="00CC54CA"/>
    <w:rsid w:val="00CC65C1"/>
    <w:rsid w:val="00CC67EA"/>
    <w:rsid w:val="00CC76C0"/>
    <w:rsid w:val="00CD02F9"/>
    <w:rsid w:val="00CD0742"/>
    <w:rsid w:val="00CD07C6"/>
    <w:rsid w:val="00CD274E"/>
    <w:rsid w:val="00CD3AE8"/>
    <w:rsid w:val="00CD4F65"/>
    <w:rsid w:val="00CD77CB"/>
    <w:rsid w:val="00CD7919"/>
    <w:rsid w:val="00CE0EAA"/>
    <w:rsid w:val="00CE15CF"/>
    <w:rsid w:val="00CE3AFD"/>
    <w:rsid w:val="00CE4CAC"/>
    <w:rsid w:val="00CE5C3B"/>
    <w:rsid w:val="00CE650A"/>
    <w:rsid w:val="00CE6677"/>
    <w:rsid w:val="00CE6CD3"/>
    <w:rsid w:val="00CE79BD"/>
    <w:rsid w:val="00CF2EDA"/>
    <w:rsid w:val="00CF37DD"/>
    <w:rsid w:val="00CF6A3F"/>
    <w:rsid w:val="00D00921"/>
    <w:rsid w:val="00D00A1C"/>
    <w:rsid w:val="00D01443"/>
    <w:rsid w:val="00D014EB"/>
    <w:rsid w:val="00D01C24"/>
    <w:rsid w:val="00D024A6"/>
    <w:rsid w:val="00D02E8C"/>
    <w:rsid w:val="00D030CC"/>
    <w:rsid w:val="00D03CC2"/>
    <w:rsid w:val="00D04B84"/>
    <w:rsid w:val="00D06FAD"/>
    <w:rsid w:val="00D07612"/>
    <w:rsid w:val="00D0783E"/>
    <w:rsid w:val="00D078DF"/>
    <w:rsid w:val="00D07BBD"/>
    <w:rsid w:val="00D07C01"/>
    <w:rsid w:val="00D07D4C"/>
    <w:rsid w:val="00D07D67"/>
    <w:rsid w:val="00D07E8F"/>
    <w:rsid w:val="00D109BD"/>
    <w:rsid w:val="00D11158"/>
    <w:rsid w:val="00D115C4"/>
    <w:rsid w:val="00D11A42"/>
    <w:rsid w:val="00D11C97"/>
    <w:rsid w:val="00D13397"/>
    <w:rsid w:val="00D13D2E"/>
    <w:rsid w:val="00D1488B"/>
    <w:rsid w:val="00D14E6E"/>
    <w:rsid w:val="00D156F7"/>
    <w:rsid w:val="00D15853"/>
    <w:rsid w:val="00D15BE8"/>
    <w:rsid w:val="00D16551"/>
    <w:rsid w:val="00D171B8"/>
    <w:rsid w:val="00D1729B"/>
    <w:rsid w:val="00D207B7"/>
    <w:rsid w:val="00D2091B"/>
    <w:rsid w:val="00D20962"/>
    <w:rsid w:val="00D21097"/>
    <w:rsid w:val="00D218AD"/>
    <w:rsid w:val="00D2244F"/>
    <w:rsid w:val="00D23357"/>
    <w:rsid w:val="00D236DB"/>
    <w:rsid w:val="00D23D72"/>
    <w:rsid w:val="00D25A4C"/>
    <w:rsid w:val="00D2601B"/>
    <w:rsid w:val="00D271CB"/>
    <w:rsid w:val="00D27942"/>
    <w:rsid w:val="00D309CC"/>
    <w:rsid w:val="00D309DA"/>
    <w:rsid w:val="00D30DF6"/>
    <w:rsid w:val="00D31331"/>
    <w:rsid w:val="00D31437"/>
    <w:rsid w:val="00D34D74"/>
    <w:rsid w:val="00D35C8D"/>
    <w:rsid w:val="00D36470"/>
    <w:rsid w:val="00D365F3"/>
    <w:rsid w:val="00D40C1C"/>
    <w:rsid w:val="00D422FC"/>
    <w:rsid w:val="00D43311"/>
    <w:rsid w:val="00D434C6"/>
    <w:rsid w:val="00D44D6C"/>
    <w:rsid w:val="00D45C10"/>
    <w:rsid w:val="00D466AC"/>
    <w:rsid w:val="00D46B1E"/>
    <w:rsid w:val="00D4763C"/>
    <w:rsid w:val="00D476A2"/>
    <w:rsid w:val="00D47D28"/>
    <w:rsid w:val="00D47D71"/>
    <w:rsid w:val="00D51067"/>
    <w:rsid w:val="00D51C2F"/>
    <w:rsid w:val="00D528E4"/>
    <w:rsid w:val="00D5334B"/>
    <w:rsid w:val="00D5534A"/>
    <w:rsid w:val="00D578CB"/>
    <w:rsid w:val="00D617C1"/>
    <w:rsid w:val="00D6394A"/>
    <w:rsid w:val="00D63DC2"/>
    <w:rsid w:val="00D64BF1"/>
    <w:rsid w:val="00D70B53"/>
    <w:rsid w:val="00D711F5"/>
    <w:rsid w:val="00D721D3"/>
    <w:rsid w:val="00D7251D"/>
    <w:rsid w:val="00D725F0"/>
    <w:rsid w:val="00D7326E"/>
    <w:rsid w:val="00D74D46"/>
    <w:rsid w:val="00D750B7"/>
    <w:rsid w:val="00D768DE"/>
    <w:rsid w:val="00D77085"/>
    <w:rsid w:val="00D778C1"/>
    <w:rsid w:val="00D77FF4"/>
    <w:rsid w:val="00D801A1"/>
    <w:rsid w:val="00D80FD7"/>
    <w:rsid w:val="00D8201C"/>
    <w:rsid w:val="00D823B6"/>
    <w:rsid w:val="00D82F24"/>
    <w:rsid w:val="00D85AE3"/>
    <w:rsid w:val="00D866B7"/>
    <w:rsid w:val="00D86E1F"/>
    <w:rsid w:val="00D87668"/>
    <w:rsid w:val="00D877B5"/>
    <w:rsid w:val="00D87C50"/>
    <w:rsid w:val="00D87D75"/>
    <w:rsid w:val="00D91813"/>
    <w:rsid w:val="00D93915"/>
    <w:rsid w:val="00D93D5A"/>
    <w:rsid w:val="00D9450B"/>
    <w:rsid w:val="00D94570"/>
    <w:rsid w:val="00D94C60"/>
    <w:rsid w:val="00D961ED"/>
    <w:rsid w:val="00D96973"/>
    <w:rsid w:val="00D9729B"/>
    <w:rsid w:val="00D9732F"/>
    <w:rsid w:val="00D973B0"/>
    <w:rsid w:val="00DA1606"/>
    <w:rsid w:val="00DA2827"/>
    <w:rsid w:val="00DA4145"/>
    <w:rsid w:val="00DA42C0"/>
    <w:rsid w:val="00DA446E"/>
    <w:rsid w:val="00DA657F"/>
    <w:rsid w:val="00DA7C5F"/>
    <w:rsid w:val="00DB146B"/>
    <w:rsid w:val="00DB3AED"/>
    <w:rsid w:val="00DB3D67"/>
    <w:rsid w:val="00DB3E09"/>
    <w:rsid w:val="00DB44B4"/>
    <w:rsid w:val="00DB4FF1"/>
    <w:rsid w:val="00DB5BA4"/>
    <w:rsid w:val="00DB7F37"/>
    <w:rsid w:val="00DC1A42"/>
    <w:rsid w:val="00DC2313"/>
    <w:rsid w:val="00DC27A0"/>
    <w:rsid w:val="00DC63D4"/>
    <w:rsid w:val="00DD1E67"/>
    <w:rsid w:val="00DD2702"/>
    <w:rsid w:val="00DD346D"/>
    <w:rsid w:val="00DD4369"/>
    <w:rsid w:val="00DD4E77"/>
    <w:rsid w:val="00DD4EDD"/>
    <w:rsid w:val="00DD51FC"/>
    <w:rsid w:val="00DD552D"/>
    <w:rsid w:val="00DD6C32"/>
    <w:rsid w:val="00DE0B84"/>
    <w:rsid w:val="00DE0F83"/>
    <w:rsid w:val="00DE161C"/>
    <w:rsid w:val="00DE1C6B"/>
    <w:rsid w:val="00DE2798"/>
    <w:rsid w:val="00DE2D4D"/>
    <w:rsid w:val="00DE32D2"/>
    <w:rsid w:val="00DE4AEB"/>
    <w:rsid w:val="00DE5B2D"/>
    <w:rsid w:val="00DE69BE"/>
    <w:rsid w:val="00DE7ADD"/>
    <w:rsid w:val="00DF080C"/>
    <w:rsid w:val="00DF1115"/>
    <w:rsid w:val="00DF11DF"/>
    <w:rsid w:val="00DF2191"/>
    <w:rsid w:val="00DF3C8D"/>
    <w:rsid w:val="00DF5482"/>
    <w:rsid w:val="00DF586B"/>
    <w:rsid w:val="00DF6C04"/>
    <w:rsid w:val="00DF74A4"/>
    <w:rsid w:val="00DF7708"/>
    <w:rsid w:val="00E00555"/>
    <w:rsid w:val="00E00C9E"/>
    <w:rsid w:val="00E02A99"/>
    <w:rsid w:val="00E02BD4"/>
    <w:rsid w:val="00E0306D"/>
    <w:rsid w:val="00E0503D"/>
    <w:rsid w:val="00E06A8A"/>
    <w:rsid w:val="00E06D7F"/>
    <w:rsid w:val="00E112AD"/>
    <w:rsid w:val="00E11B2F"/>
    <w:rsid w:val="00E12583"/>
    <w:rsid w:val="00E13E3F"/>
    <w:rsid w:val="00E142EE"/>
    <w:rsid w:val="00E14802"/>
    <w:rsid w:val="00E17B03"/>
    <w:rsid w:val="00E21E06"/>
    <w:rsid w:val="00E22EBA"/>
    <w:rsid w:val="00E24E05"/>
    <w:rsid w:val="00E2504C"/>
    <w:rsid w:val="00E2592C"/>
    <w:rsid w:val="00E25EB3"/>
    <w:rsid w:val="00E26073"/>
    <w:rsid w:val="00E260A7"/>
    <w:rsid w:val="00E267C4"/>
    <w:rsid w:val="00E303E4"/>
    <w:rsid w:val="00E32405"/>
    <w:rsid w:val="00E330B0"/>
    <w:rsid w:val="00E33C33"/>
    <w:rsid w:val="00E363FF"/>
    <w:rsid w:val="00E36BBD"/>
    <w:rsid w:val="00E3725F"/>
    <w:rsid w:val="00E40100"/>
    <w:rsid w:val="00E40474"/>
    <w:rsid w:val="00E41A00"/>
    <w:rsid w:val="00E4214B"/>
    <w:rsid w:val="00E4443E"/>
    <w:rsid w:val="00E44B23"/>
    <w:rsid w:val="00E46115"/>
    <w:rsid w:val="00E47DDE"/>
    <w:rsid w:val="00E514B5"/>
    <w:rsid w:val="00E5256E"/>
    <w:rsid w:val="00E52D4A"/>
    <w:rsid w:val="00E5306F"/>
    <w:rsid w:val="00E53873"/>
    <w:rsid w:val="00E54C2F"/>
    <w:rsid w:val="00E55C32"/>
    <w:rsid w:val="00E5638D"/>
    <w:rsid w:val="00E57232"/>
    <w:rsid w:val="00E572E4"/>
    <w:rsid w:val="00E60355"/>
    <w:rsid w:val="00E60E72"/>
    <w:rsid w:val="00E6115C"/>
    <w:rsid w:val="00E6129E"/>
    <w:rsid w:val="00E6140D"/>
    <w:rsid w:val="00E61BD1"/>
    <w:rsid w:val="00E62AFA"/>
    <w:rsid w:val="00E669F3"/>
    <w:rsid w:val="00E66D4F"/>
    <w:rsid w:val="00E673D2"/>
    <w:rsid w:val="00E678CD"/>
    <w:rsid w:val="00E706B4"/>
    <w:rsid w:val="00E70858"/>
    <w:rsid w:val="00E70C8A"/>
    <w:rsid w:val="00E71317"/>
    <w:rsid w:val="00E7161C"/>
    <w:rsid w:val="00E71D07"/>
    <w:rsid w:val="00E71DA9"/>
    <w:rsid w:val="00E747F9"/>
    <w:rsid w:val="00E7492A"/>
    <w:rsid w:val="00E76BCD"/>
    <w:rsid w:val="00E824E4"/>
    <w:rsid w:val="00E8262A"/>
    <w:rsid w:val="00E83AEF"/>
    <w:rsid w:val="00E84704"/>
    <w:rsid w:val="00E850E3"/>
    <w:rsid w:val="00E8539C"/>
    <w:rsid w:val="00E868C0"/>
    <w:rsid w:val="00E87556"/>
    <w:rsid w:val="00E876E0"/>
    <w:rsid w:val="00E901FF"/>
    <w:rsid w:val="00E90754"/>
    <w:rsid w:val="00E90814"/>
    <w:rsid w:val="00E90E3A"/>
    <w:rsid w:val="00E90EAD"/>
    <w:rsid w:val="00E91E38"/>
    <w:rsid w:val="00E92943"/>
    <w:rsid w:val="00E92C9A"/>
    <w:rsid w:val="00E938E8"/>
    <w:rsid w:val="00E94EBD"/>
    <w:rsid w:val="00E9526A"/>
    <w:rsid w:val="00E96489"/>
    <w:rsid w:val="00EA024E"/>
    <w:rsid w:val="00EA030E"/>
    <w:rsid w:val="00EA05A2"/>
    <w:rsid w:val="00EA13F3"/>
    <w:rsid w:val="00EA1F07"/>
    <w:rsid w:val="00EA34D5"/>
    <w:rsid w:val="00EA3D9B"/>
    <w:rsid w:val="00EA63D8"/>
    <w:rsid w:val="00EA683A"/>
    <w:rsid w:val="00EB0E1F"/>
    <w:rsid w:val="00EB0F13"/>
    <w:rsid w:val="00EB12C3"/>
    <w:rsid w:val="00EB14D8"/>
    <w:rsid w:val="00EB15DF"/>
    <w:rsid w:val="00EB26E7"/>
    <w:rsid w:val="00EB26EB"/>
    <w:rsid w:val="00EB3557"/>
    <w:rsid w:val="00EB4A1C"/>
    <w:rsid w:val="00EB4C3B"/>
    <w:rsid w:val="00EB67E6"/>
    <w:rsid w:val="00EC083B"/>
    <w:rsid w:val="00EC0A3E"/>
    <w:rsid w:val="00EC0F8E"/>
    <w:rsid w:val="00EC11F3"/>
    <w:rsid w:val="00EC1636"/>
    <w:rsid w:val="00EC1E92"/>
    <w:rsid w:val="00EC2048"/>
    <w:rsid w:val="00EC2A6F"/>
    <w:rsid w:val="00EC311E"/>
    <w:rsid w:val="00EC31E3"/>
    <w:rsid w:val="00EC5728"/>
    <w:rsid w:val="00EC6B79"/>
    <w:rsid w:val="00ED1215"/>
    <w:rsid w:val="00ED1523"/>
    <w:rsid w:val="00ED1968"/>
    <w:rsid w:val="00ED35CD"/>
    <w:rsid w:val="00ED505B"/>
    <w:rsid w:val="00ED721B"/>
    <w:rsid w:val="00ED721C"/>
    <w:rsid w:val="00ED7B42"/>
    <w:rsid w:val="00ED7EAC"/>
    <w:rsid w:val="00EE1446"/>
    <w:rsid w:val="00EE1757"/>
    <w:rsid w:val="00EE1BA9"/>
    <w:rsid w:val="00EE1FE9"/>
    <w:rsid w:val="00EE2732"/>
    <w:rsid w:val="00EE2A80"/>
    <w:rsid w:val="00EE2F05"/>
    <w:rsid w:val="00EE33B1"/>
    <w:rsid w:val="00EE4256"/>
    <w:rsid w:val="00EE5686"/>
    <w:rsid w:val="00EE5903"/>
    <w:rsid w:val="00EE7B0A"/>
    <w:rsid w:val="00EF0985"/>
    <w:rsid w:val="00EF2F53"/>
    <w:rsid w:val="00EF3523"/>
    <w:rsid w:val="00EF3DDA"/>
    <w:rsid w:val="00EF43C2"/>
    <w:rsid w:val="00EF74AA"/>
    <w:rsid w:val="00EF7C81"/>
    <w:rsid w:val="00F00919"/>
    <w:rsid w:val="00F01576"/>
    <w:rsid w:val="00F020B1"/>
    <w:rsid w:val="00F02ABC"/>
    <w:rsid w:val="00F03BFD"/>
    <w:rsid w:val="00F043D5"/>
    <w:rsid w:val="00F05D54"/>
    <w:rsid w:val="00F0603D"/>
    <w:rsid w:val="00F064AE"/>
    <w:rsid w:val="00F06D8C"/>
    <w:rsid w:val="00F07290"/>
    <w:rsid w:val="00F075C1"/>
    <w:rsid w:val="00F103A8"/>
    <w:rsid w:val="00F108F5"/>
    <w:rsid w:val="00F11FF0"/>
    <w:rsid w:val="00F12049"/>
    <w:rsid w:val="00F1323F"/>
    <w:rsid w:val="00F1391A"/>
    <w:rsid w:val="00F1391B"/>
    <w:rsid w:val="00F14D53"/>
    <w:rsid w:val="00F17108"/>
    <w:rsid w:val="00F20811"/>
    <w:rsid w:val="00F21FF4"/>
    <w:rsid w:val="00F22A9A"/>
    <w:rsid w:val="00F22CA8"/>
    <w:rsid w:val="00F241EC"/>
    <w:rsid w:val="00F24E40"/>
    <w:rsid w:val="00F26326"/>
    <w:rsid w:val="00F2634B"/>
    <w:rsid w:val="00F26447"/>
    <w:rsid w:val="00F27182"/>
    <w:rsid w:val="00F30137"/>
    <w:rsid w:val="00F30BD2"/>
    <w:rsid w:val="00F31E3A"/>
    <w:rsid w:val="00F32B58"/>
    <w:rsid w:val="00F32DF3"/>
    <w:rsid w:val="00F332D9"/>
    <w:rsid w:val="00F336A0"/>
    <w:rsid w:val="00F33AB0"/>
    <w:rsid w:val="00F36EC7"/>
    <w:rsid w:val="00F40032"/>
    <w:rsid w:val="00F4096C"/>
    <w:rsid w:val="00F4119E"/>
    <w:rsid w:val="00F4133E"/>
    <w:rsid w:val="00F425F0"/>
    <w:rsid w:val="00F426F2"/>
    <w:rsid w:val="00F427D0"/>
    <w:rsid w:val="00F433F0"/>
    <w:rsid w:val="00F43D05"/>
    <w:rsid w:val="00F446F1"/>
    <w:rsid w:val="00F464A3"/>
    <w:rsid w:val="00F46833"/>
    <w:rsid w:val="00F479D8"/>
    <w:rsid w:val="00F50AFC"/>
    <w:rsid w:val="00F50D5D"/>
    <w:rsid w:val="00F511FE"/>
    <w:rsid w:val="00F517F8"/>
    <w:rsid w:val="00F5227C"/>
    <w:rsid w:val="00F53573"/>
    <w:rsid w:val="00F5495D"/>
    <w:rsid w:val="00F573C2"/>
    <w:rsid w:val="00F57F2C"/>
    <w:rsid w:val="00F60296"/>
    <w:rsid w:val="00F60ACA"/>
    <w:rsid w:val="00F61FC1"/>
    <w:rsid w:val="00F62F21"/>
    <w:rsid w:val="00F63145"/>
    <w:rsid w:val="00F63402"/>
    <w:rsid w:val="00F646A3"/>
    <w:rsid w:val="00F654AC"/>
    <w:rsid w:val="00F661CA"/>
    <w:rsid w:val="00F66BA8"/>
    <w:rsid w:val="00F66DF8"/>
    <w:rsid w:val="00F674AB"/>
    <w:rsid w:val="00F70697"/>
    <w:rsid w:val="00F713D8"/>
    <w:rsid w:val="00F7155B"/>
    <w:rsid w:val="00F71B78"/>
    <w:rsid w:val="00F72C9F"/>
    <w:rsid w:val="00F73190"/>
    <w:rsid w:val="00F73AE7"/>
    <w:rsid w:val="00F73B4A"/>
    <w:rsid w:val="00F73B4C"/>
    <w:rsid w:val="00F75183"/>
    <w:rsid w:val="00F75AF6"/>
    <w:rsid w:val="00F75E59"/>
    <w:rsid w:val="00F7717C"/>
    <w:rsid w:val="00F80A66"/>
    <w:rsid w:val="00F80E67"/>
    <w:rsid w:val="00F81553"/>
    <w:rsid w:val="00F81F9C"/>
    <w:rsid w:val="00F83192"/>
    <w:rsid w:val="00F83D6E"/>
    <w:rsid w:val="00F83F12"/>
    <w:rsid w:val="00F8637D"/>
    <w:rsid w:val="00F87D07"/>
    <w:rsid w:val="00F9002C"/>
    <w:rsid w:val="00F916AE"/>
    <w:rsid w:val="00F91926"/>
    <w:rsid w:val="00F923EE"/>
    <w:rsid w:val="00F93763"/>
    <w:rsid w:val="00F944E0"/>
    <w:rsid w:val="00F94C87"/>
    <w:rsid w:val="00F94E6B"/>
    <w:rsid w:val="00F96ED7"/>
    <w:rsid w:val="00F974F5"/>
    <w:rsid w:val="00F97D77"/>
    <w:rsid w:val="00FA085F"/>
    <w:rsid w:val="00FA0992"/>
    <w:rsid w:val="00FA1551"/>
    <w:rsid w:val="00FA1898"/>
    <w:rsid w:val="00FA2219"/>
    <w:rsid w:val="00FA2993"/>
    <w:rsid w:val="00FA2E7D"/>
    <w:rsid w:val="00FA4985"/>
    <w:rsid w:val="00FA59B5"/>
    <w:rsid w:val="00FA5B28"/>
    <w:rsid w:val="00FA664A"/>
    <w:rsid w:val="00FA6DF4"/>
    <w:rsid w:val="00FA7028"/>
    <w:rsid w:val="00FA726C"/>
    <w:rsid w:val="00FA7A02"/>
    <w:rsid w:val="00FA7E43"/>
    <w:rsid w:val="00FB02B1"/>
    <w:rsid w:val="00FB0B6A"/>
    <w:rsid w:val="00FB1C1F"/>
    <w:rsid w:val="00FB3303"/>
    <w:rsid w:val="00FB3732"/>
    <w:rsid w:val="00FB4644"/>
    <w:rsid w:val="00FB5F56"/>
    <w:rsid w:val="00FC2C56"/>
    <w:rsid w:val="00FC3402"/>
    <w:rsid w:val="00FC492C"/>
    <w:rsid w:val="00FC4DCE"/>
    <w:rsid w:val="00FC528B"/>
    <w:rsid w:val="00FC5431"/>
    <w:rsid w:val="00FC60C3"/>
    <w:rsid w:val="00FC7332"/>
    <w:rsid w:val="00FC7509"/>
    <w:rsid w:val="00FD1044"/>
    <w:rsid w:val="00FD1ACC"/>
    <w:rsid w:val="00FD20AE"/>
    <w:rsid w:val="00FD3458"/>
    <w:rsid w:val="00FD4646"/>
    <w:rsid w:val="00FD5279"/>
    <w:rsid w:val="00FD549D"/>
    <w:rsid w:val="00FD567C"/>
    <w:rsid w:val="00FD5862"/>
    <w:rsid w:val="00FD628F"/>
    <w:rsid w:val="00FD661A"/>
    <w:rsid w:val="00FD762C"/>
    <w:rsid w:val="00FE03FC"/>
    <w:rsid w:val="00FE0691"/>
    <w:rsid w:val="00FE0C42"/>
    <w:rsid w:val="00FE0D1A"/>
    <w:rsid w:val="00FE185D"/>
    <w:rsid w:val="00FE1A8D"/>
    <w:rsid w:val="00FE2145"/>
    <w:rsid w:val="00FE33F7"/>
    <w:rsid w:val="00FE39CA"/>
    <w:rsid w:val="00FE3DE5"/>
    <w:rsid w:val="00FE440B"/>
    <w:rsid w:val="00FE4C6A"/>
    <w:rsid w:val="00FE51CF"/>
    <w:rsid w:val="00FE6A96"/>
    <w:rsid w:val="00FE7000"/>
    <w:rsid w:val="00FE7695"/>
    <w:rsid w:val="00FE7901"/>
    <w:rsid w:val="00FF00E9"/>
    <w:rsid w:val="00FF02B8"/>
    <w:rsid w:val="00FF038A"/>
    <w:rsid w:val="00FF06A7"/>
    <w:rsid w:val="00FF1D4F"/>
    <w:rsid w:val="00FF20CB"/>
    <w:rsid w:val="00FF2292"/>
    <w:rsid w:val="00FF2A4F"/>
    <w:rsid w:val="00FF4260"/>
    <w:rsid w:val="00FF6BED"/>
    <w:rsid w:val="00FF6C08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semiHidden="0" w:unhideWhenUsed="0" w:qFormat="1"/>
    <w:lsdException w:name="List Number 3" w:semiHidden="0" w:unhideWhenUsed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nhideWhenUsed="0" w:qFormat="1"/>
    <w:lsdException w:name="Block Text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34"/>
    <w:qFormat/>
    <w:rsid w:val="006E3B12"/>
    <w:pPr>
      <w:spacing w:after="240" w:line="240" w:lineRule="atLeast"/>
      <w:ind w:firstLine="284"/>
    </w:pPr>
    <w:rPr>
      <w:rFonts w:ascii="Georgia" w:hAnsi="Georgia"/>
      <w:color w:val="000000"/>
      <w:sz w:val="24"/>
      <w:szCs w:val="21"/>
      <w:lang w:eastAsia="en-US"/>
    </w:rPr>
  </w:style>
  <w:style w:type="paragraph" w:styleId="1">
    <w:name w:val="heading 1"/>
    <w:link w:val="10"/>
    <w:uiPriority w:val="99"/>
    <w:qFormat/>
    <w:rsid w:val="00297FEF"/>
    <w:pPr>
      <w:keepNext/>
      <w:keepLines/>
      <w:numPr>
        <w:numId w:val="10"/>
      </w:numPr>
      <w:spacing w:after="480" w:line="600" w:lineRule="atLeast"/>
      <w:outlineLvl w:val="0"/>
    </w:pPr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paragraph" w:styleId="21">
    <w:name w:val="heading 2"/>
    <w:basedOn w:val="NoParagraphStyle"/>
    <w:link w:val="22"/>
    <w:uiPriority w:val="9"/>
    <w:qFormat/>
    <w:rsid w:val="00297FEF"/>
    <w:pPr>
      <w:keepNext/>
      <w:keepLines/>
      <w:numPr>
        <w:ilvl w:val="1"/>
        <w:numId w:val="10"/>
      </w:numPr>
      <w:spacing w:before="300" w:after="60" w:line="360" w:lineRule="atLeast"/>
      <w:outlineLvl w:val="1"/>
    </w:pPr>
    <w:rPr>
      <w:rFonts w:ascii="Georgia" w:eastAsia="Times New Roman" w:hAnsi="Georgia"/>
      <w:b/>
      <w:bCs/>
      <w:i/>
      <w:color w:val="000000" w:themeColor="text1"/>
      <w:sz w:val="28"/>
      <w:szCs w:val="26"/>
    </w:rPr>
  </w:style>
  <w:style w:type="paragraph" w:styleId="31">
    <w:name w:val="heading 3"/>
    <w:basedOn w:val="a1"/>
    <w:link w:val="32"/>
    <w:uiPriority w:val="99"/>
    <w:qFormat/>
    <w:rsid w:val="00297FEF"/>
    <w:pPr>
      <w:keepNext/>
      <w:keepLines/>
      <w:numPr>
        <w:ilvl w:val="2"/>
        <w:numId w:val="10"/>
      </w:numPr>
      <w:spacing w:line="360" w:lineRule="auto"/>
      <w:outlineLvl w:val="2"/>
    </w:pPr>
    <w:rPr>
      <w:rFonts w:eastAsia="Times New Roman"/>
      <w:bCs/>
      <w:i/>
      <w:color w:val="E36C0A" w:themeColor="accent6" w:themeShade="BF"/>
      <w:sz w:val="28"/>
    </w:rPr>
  </w:style>
  <w:style w:type="paragraph" w:styleId="41">
    <w:name w:val="heading 4"/>
    <w:link w:val="42"/>
    <w:uiPriority w:val="99"/>
    <w:unhideWhenUsed/>
    <w:qFormat/>
    <w:rsid w:val="00D77085"/>
    <w:pPr>
      <w:keepNext/>
      <w:keepLines/>
      <w:spacing w:after="60" w:line="280" w:lineRule="atLeast"/>
      <w:outlineLvl w:val="3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50">
    <w:name w:val="heading 5"/>
    <w:link w:val="51"/>
    <w:uiPriority w:val="99"/>
    <w:unhideWhenUsed/>
    <w:qFormat/>
    <w:rsid w:val="00D77085"/>
    <w:pPr>
      <w:spacing w:after="60" w:line="280" w:lineRule="atLeast"/>
      <w:outlineLvl w:val="4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6">
    <w:name w:val="heading 6"/>
    <w:link w:val="60"/>
    <w:uiPriority w:val="99"/>
    <w:unhideWhenUsed/>
    <w:qFormat/>
    <w:rsid w:val="00D77085"/>
    <w:pPr>
      <w:spacing w:after="60" w:line="280" w:lineRule="atLeast"/>
      <w:outlineLvl w:val="5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7">
    <w:name w:val="heading 7"/>
    <w:next w:val="a1"/>
    <w:link w:val="70"/>
    <w:uiPriority w:val="99"/>
    <w:unhideWhenUsed/>
    <w:qFormat/>
    <w:rsid w:val="00D77085"/>
    <w:pPr>
      <w:keepNext/>
      <w:keepLines/>
      <w:spacing w:after="60" w:line="280" w:lineRule="atLeast"/>
      <w:outlineLvl w:val="6"/>
    </w:pPr>
    <w:rPr>
      <w:rFonts w:ascii="Georgia" w:eastAsia="Times New Roman" w:hAnsi="Georgia"/>
      <w:iCs/>
      <w:color w:val="DC6900"/>
      <w:szCs w:val="21"/>
      <w:lang w:val="en-GB" w:eastAsia="en-US"/>
    </w:rPr>
  </w:style>
  <w:style w:type="paragraph" w:styleId="8">
    <w:name w:val="heading 8"/>
    <w:next w:val="a1"/>
    <w:link w:val="80"/>
    <w:uiPriority w:val="99"/>
    <w:unhideWhenUsed/>
    <w:qFormat/>
    <w:rsid w:val="00D77085"/>
    <w:pPr>
      <w:keepNext/>
      <w:keepLines/>
      <w:spacing w:after="60" w:line="280" w:lineRule="atLeast"/>
      <w:outlineLvl w:val="7"/>
    </w:pPr>
    <w:rPr>
      <w:rFonts w:ascii="Georgia" w:eastAsia="Times New Roman" w:hAnsi="Georgia"/>
      <w:color w:val="DC6900"/>
      <w:lang w:val="en-GB" w:eastAsia="en-US"/>
    </w:rPr>
  </w:style>
  <w:style w:type="paragraph" w:styleId="9">
    <w:name w:val="heading 9"/>
    <w:next w:val="a1"/>
    <w:link w:val="90"/>
    <w:uiPriority w:val="99"/>
    <w:unhideWhenUsed/>
    <w:qFormat/>
    <w:rsid w:val="00D77085"/>
    <w:pPr>
      <w:keepNext/>
      <w:keepLines/>
      <w:spacing w:after="60" w:line="280" w:lineRule="atLeast"/>
      <w:outlineLvl w:val="8"/>
    </w:pPr>
    <w:rPr>
      <w:rFonts w:ascii="Georgia" w:eastAsia="Times New Roman" w:hAnsi="Georgia"/>
      <w:iCs/>
      <w:color w:val="DC6900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7FEF"/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paragraph" w:styleId="a5">
    <w:name w:val="TOC Heading"/>
    <w:basedOn w:val="a1"/>
    <w:next w:val="a1"/>
    <w:uiPriority w:val="39"/>
    <w:unhideWhenUsed/>
    <w:qFormat/>
    <w:rsid w:val="00D77085"/>
    <w:pPr>
      <w:spacing w:after="480" w:line="560" w:lineRule="atLeast"/>
    </w:pPr>
    <w:rPr>
      <w:rFonts w:eastAsia="Times New Roman"/>
      <w:b/>
      <w:i/>
      <w:color w:val="auto"/>
      <w:kern w:val="28"/>
      <w:sz w:val="48"/>
      <w:szCs w:val="66"/>
    </w:rPr>
  </w:style>
  <w:style w:type="character" w:customStyle="1" w:styleId="22">
    <w:name w:val="Заголовок 2 Знак"/>
    <w:link w:val="21"/>
    <w:uiPriority w:val="9"/>
    <w:rsid w:val="00297FEF"/>
    <w:rPr>
      <w:rFonts w:ascii="Georgia" w:eastAsia="Times New Roman" w:hAnsi="Georgia"/>
      <w:b/>
      <w:bCs/>
      <w:i/>
      <w:color w:val="000000" w:themeColor="text1"/>
      <w:sz w:val="28"/>
      <w:szCs w:val="26"/>
      <w:lang w:val="en-US" w:eastAsia="en-US"/>
    </w:rPr>
  </w:style>
  <w:style w:type="character" w:customStyle="1" w:styleId="32">
    <w:name w:val="Заголовок 3 Знак"/>
    <w:link w:val="31"/>
    <w:uiPriority w:val="99"/>
    <w:rsid w:val="00297FEF"/>
    <w:rPr>
      <w:rFonts w:ascii="Georgia" w:eastAsia="Times New Roman" w:hAnsi="Georgia"/>
      <w:bCs/>
      <w:i/>
      <w:color w:val="E36C0A" w:themeColor="accent6" w:themeShade="BF"/>
      <w:sz w:val="28"/>
      <w:szCs w:val="21"/>
      <w:lang w:eastAsia="en-US"/>
    </w:rPr>
  </w:style>
  <w:style w:type="character" w:customStyle="1" w:styleId="42">
    <w:name w:val="Заголовок 4 Знак"/>
    <w:link w:val="41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51">
    <w:name w:val="Заголовок 5 Знак"/>
    <w:link w:val="50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60">
    <w:name w:val="Заголовок 6 Знак"/>
    <w:link w:val="6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70">
    <w:name w:val="Заголовок 7 Знак"/>
    <w:link w:val="7"/>
    <w:uiPriority w:val="99"/>
    <w:rsid w:val="00D77085"/>
    <w:rPr>
      <w:rFonts w:ascii="Georgia" w:eastAsia="Times New Roman" w:hAnsi="Georgia" w:cs="Times New Roman"/>
      <w:iCs/>
      <w:color w:val="DC6900"/>
      <w:sz w:val="20"/>
    </w:rPr>
  </w:style>
  <w:style w:type="character" w:customStyle="1" w:styleId="80">
    <w:name w:val="Заголовок 8 Знак"/>
    <w:link w:val="8"/>
    <w:uiPriority w:val="99"/>
    <w:rsid w:val="00D77085"/>
    <w:rPr>
      <w:rFonts w:ascii="Georgia" w:eastAsia="Times New Roman" w:hAnsi="Georgia" w:cs="Times New Roman"/>
      <w:color w:val="DC6900"/>
      <w:sz w:val="20"/>
      <w:szCs w:val="20"/>
    </w:rPr>
  </w:style>
  <w:style w:type="character" w:customStyle="1" w:styleId="90">
    <w:name w:val="Заголовок 9 Знак"/>
    <w:link w:val="9"/>
    <w:uiPriority w:val="99"/>
    <w:rsid w:val="00D77085"/>
    <w:rPr>
      <w:rFonts w:ascii="Georgia" w:eastAsia="Times New Roman" w:hAnsi="Georgia" w:cs="Times New Roman"/>
      <w:iCs/>
      <w:color w:val="DC6900"/>
      <w:sz w:val="20"/>
      <w:szCs w:val="20"/>
    </w:rPr>
  </w:style>
  <w:style w:type="paragraph" w:styleId="a6">
    <w:name w:val="Subtitle"/>
    <w:basedOn w:val="a1"/>
    <w:next w:val="a1"/>
    <w:link w:val="a7"/>
    <w:uiPriority w:val="99"/>
    <w:qFormat/>
    <w:rsid w:val="00D77085"/>
    <w:pPr>
      <w:spacing w:after="1200" w:line="720" w:lineRule="atLeast"/>
    </w:pPr>
    <w:rPr>
      <w:rFonts w:eastAsia="Times New Roman"/>
      <w:iCs/>
      <w:color w:val="auto"/>
      <w:sz w:val="72"/>
      <w:szCs w:val="66"/>
    </w:rPr>
  </w:style>
  <w:style w:type="character" w:customStyle="1" w:styleId="a7">
    <w:name w:val="Подзаголовок Знак"/>
    <w:link w:val="a6"/>
    <w:uiPriority w:val="99"/>
    <w:rsid w:val="00D77085"/>
    <w:rPr>
      <w:rFonts w:ascii="Georgia" w:eastAsia="Times New Roman" w:hAnsi="Georgia" w:cs="Times New Roman"/>
      <w:iCs/>
      <w:color w:val="auto"/>
      <w:sz w:val="72"/>
      <w:szCs w:val="66"/>
    </w:rPr>
  </w:style>
  <w:style w:type="paragraph" w:styleId="a8">
    <w:name w:val="Closing"/>
    <w:aliases w:val="Closing title"/>
    <w:link w:val="a9"/>
    <w:uiPriority w:val="99"/>
    <w:unhideWhenUsed/>
    <w:rsid w:val="00D77085"/>
    <w:pPr>
      <w:spacing w:after="240" w:line="240" w:lineRule="atLeast"/>
    </w:pPr>
    <w:rPr>
      <w:rFonts w:ascii="Georgia" w:eastAsia="Times New Roman" w:hAnsi="Georgia"/>
      <w:b/>
      <w:bCs/>
      <w:i/>
      <w:color w:val="000000"/>
      <w:sz w:val="56"/>
      <w:szCs w:val="56"/>
      <w:lang w:val="en-US" w:eastAsia="en-US"/>
    </w:rPr>
  </w:style>
  <w:style w:type="character" w:styleId="aa">
    <w:name w:val="Intense Emphasis"/>
    <w:uiPriority w:val="99"/>
    <w:qFormat/>
    <w:rsid w:val="00D77085"/>
    <w:rPr>
      <w:bCs/>
      <w:i/>
      <w:iCs/>
      <w:color w:val="DC6900"/>
      <w:u w:val="none"/>
    </w:rPr>
  </w:style>
  <w:style w:type="paragraph" w:styleId="ab">
    <w:name w:val="Intense Quote"/>
    <w:basedOn w:val="23"/>
    <w:next w:val="a1"/>
    <w:link w:val="ac"/>
    <w:uiPriority w:val="99"/>
    <w:unhideWhenUsed/>
    <w:qFormat/>
    <w:rsid w:val="00D77085"/>
  </w:style>
  <w:style w:type="character" w:customStyle="1" w:styleId="ac">
    <w:name w:val="Выделенная цитата Знак"/>
    <w:link w:val="ab"/>
    <w:uiPriority w:val="99"/>
    <w:rsid w:val="00D77085"/>
    <w:rPr>
      <w:rFonts w:ascii="Georgia" w:hAnsi="Georgia"/>
      <w:b/>
      <w:i/>
      <w:iCs/>
      <w:color w:val="DC6900"/>
      <w:sz w:val="36"/>
    </w:rPr>
  </w:style>
  <w:style w:type="character" w:styleId="ad">
    <w:name w:val="Intense Reference"/>
    <w:uiPriority w:val="99"/>
    <w:unhideWhenUsed/>
    <w:qFormat/>
    <w:rsid w:val="00D77085"/>
    <w:rPr>
      <w:b/>
      <w:bCs/>
      <w:i w:val="0"/>
      <w:smallCaps/>
      <w:color w:val="auto"/>
      <w:spacing w:val="5"/>
      <w:u w:val="none"/>
    </w:rPr>
  </w:style>
  <w:style w:type="character" w:styleId="ae">
    <w:name w:val="Subtle Emphasis"/>
    <w:uiPriority w:val="99"/>
    <w:unhideWhenUsed/>
    <w:qFormat/>
    <w:rsid w:val="00D77085"/>
    <w:rPr>
      <w:b w:val="0"/>
      <w:i/>
      <w:iCs/>
      <w:color w:val="auto"/>
      <w:u w:val="none"/>
    </w:rPr>
  </w:style>
  <w:style w:type="character" w:styleId="af">
    <w:name w:val="Subtle Reference"/>
    <w:uiPriority w:val="99"/>
    <w:unhideWhenUsed/>
    <w:qFormat/>
    <w:rsid w:val="00D77085"/>
    <w:rPr>
      <w:b w:val="0"/>
      <w:i w:val="0"/>
      <w:smallCaps/>
      <w:color w:val="auto"/>
      <w:u w:val="single"/>
    </w:rPr>
  </w:style>
  <w:style w:type="paragraph" w:styleId="a0">
    <w:name w:val="List Bullet"/>
    <w:basedOn w:val="a1"/>
    <w:uiPriority w:val="99"/>
    <w:qFormat/>
    <w:rsid w:val="00D77085"/>
    <w:pPr>
      <w:numPr>
        <w:numId w:val="2"/>
      </w:numPr>
      <w:tabs>
        <w:tab w:val="left" w:pos="360"/>
      </w:tabs>
      <w:spacing w:after="180" w:line="260" w:lineRule="atLeast"/>
      <w:ind w:left="288" w:hanging="288"/>
    </w:pPr>
  </w:style>
  <w:style w:type="paragraph" w:styleId="20">
    <w:name w:val="List Bullet 2"/>
    <w:basedOn w:val="a1"/>
    <w:uiPriority w:val="99"/>
    <w:qFormat/>
    <w:rsid w:val="00D77085"/>
    <w:pPr>
      <w:numPr>
        <w:numId w:val="7"/>
      </w:numPr>
      <w:spacing w:after="180" w:line="260" w:lineRule="atLeast"/>
      <w:ind w:left="648"/>
    </w:pPr>
  </w:style>
  <w:style w:type="paragraph" w:styleId="30">
    <w:name w:val="List Bullet 3"/>
    <w:basedOn w:val="a1"/>
    <w:uiPriority w:val="99"/>
    <w:qFormat/>
    <w:rsid w:val="00D77085"/>
    <w:pPr>
      <w:numPr>
        <w:numId w:val="8"/>
      </w:numPr>
      <w:spacing w:after="180" w:line="280" w:lineRule="atLeast"/>
      <w:ind w:left="979"/>
    </w:pPr>
  </w:style>
  <w:style w:type="table" w:styleId="af0">
    <w:name w:val="Table Grid"/>
    <w:basedOn w:val="a3"/>
    <w:uiPriority w:val="99"/>
    <w:rsid w:val="00D77085"/>
    <w:pPr>
      <w:spacing w:line="264" w:lineRule="auto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99"/>
    <w:qFormat/>
    <w:rsid w:val="00D77085"/>
    <w:rPr>
      <w:rFonts w:ascii="Georgia" w:hAnsi="Georgia"/>
      <w:b/>
      <w:bCs/>
    </w:rPr>
  </w:style>
  <w:style w:type="paragraph" w:styleId="a">
    <w:name w:val="List Number"/>
    <w:basedOn w:val="a1"/>
    <w:uiPriority w:val="99"/>
    <w:qFormat/>
    <w:rsid w:val="00D77085"/>
    <w:pPr>
      <w:numPr>
        <w:numId w:val="3"/>
      </w:numPr>
      <w:spacing w:after="180" w:line="260" w:lineRule="atLeast"/>
      <w:ind w:left="403" w:hanging="403"/>
    </w:pPr>
  </w:style>
  <w:style w:type="paragraph" w:styleId="af2">
    <w:name w:val="List Paragraph"/>
    <w:basedOn w:val="a1"/>
    <w:link w:val="11"/>
    <w:uiPriority w:val="34"/>
    <w:unhideWhenUsed/>
    <w:qFormat/>
    <w:rsid w:val="00D77085"/>
    <w:pPr>
      <w:ind w:left="720"/>
    </w:pPr>
  </w:style>
  <w:style w:type="paragraph" w:styleId="af3">
    <w:name w:val="header"/>
    <w:basedOn w:val="a1"/>
    <w:link w:val="af4"/>
    <w:uiPriority w:val="99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af4">
    <w:name w:val="Верхний колонтитул Знак"/>
    <w:link w:val="af3"/>
    <w:uiPriority w:val="99"/>
    <w:rsid w:val="00D77085"/>
    <w:rPr>
      <w:rFonts w:ascii="Arial" w:hAnsi="Arial"/>
      <w:sz w:val="18"/>
    </w:rPr>
  </w:style>
  <w:style w:type="paragraph" w:styleId="af5">
    <w:name w:val="footer"/>
    <w:aliases w:val="|| Footer"/>
    <w:basedOn w:val="a1"/>
    <w:link w:val="af6"/>
    <w:uiPriority w:val="99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af6">
    <w:name w:val="Нижний колонтитул Знак"/>
    <w:aliases w:val="|| Footer Знак"/>
    <w:link w:val="af5"/>
    <w:uiPriority w:val="99"/>
    <w:rsid w:val="00D77085"/>
    <w:rPr>
      <w:rFonts w:ascii="Arial" w:hAnsi="Arial"/>
      <w:sz w:val="18"/>
    </w:rPr>
  </w:style>
  <w:style w:type="table" w:styleId="-2">
    <w:name w:val="Light Shading Accent 2"/>
    <w:basedOn w:val="a3"/>
    <w:uiPriority w:val="99"/>
    <w:rsid w:val="00D77085"/>
    <w:rPr>
      <w:color w:val="BF8800"/>
    </w:rPr>
    <w:tblPr>
      <w:tblStyleRowBandSize w:val="1"/>
      <w:tblStyleColBandSize w:val="1"/>
      <w:tblInd w:w="0" w:type="dxa"/>
      <w:tblBorders>
        <w:top w:val="single" w:sz="8" w:space="0" w:color="FFB600"/>
        <w:bottom w:val="single" w:sz="8" w:space="0" w:color="FFB6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</w:style>
  <w:style w:type="table" w:styleId="1-4">
    <w:name w:val="Medium Shading 1 Accent 4"/>
    <w:basedOn w:val="a3"/>
    <w:uiPriority w:val="99"/>
    <w:rsid w:val="00D77085"/>
    <w:tblPr>
      <w:tblStyleRowBandSize w:val="1"/>
      <w:tblStyleColBandSize w:val="1"/>
      <w:tblInd w:w="0" w:type="dxa"/>
      <w:tblBorders>
        <w:top w:val="single" w:sz="8" w:space="0" w:color="E997A5"/>
        <w:left w:val="single" w:sz="8" w:space="0" w:color="E997A5"/>
        <w:bottom w:val="single" w:sz="8" w:space="0" w:color="E997A5"/>
        <w:right w:val="single" w:sz="8" w:space="0" w:color="E997A5"/>
        <w:insideH w:val="single" w:sz="8" w:space="0" w:color="E997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997A5"/>
          <w:left w:val="single" w:sz="8" w:space="0" w:color="E997A5"/>
          <w:bottom w:val="single" w:sz="8" w:space="0" w:color="E997A5"/>
          <w:right w:val="single" w:sz="8" w:space="0" w:color="E997A5"/>
          <w:insideH w:val="nil"/>
          <w:insideV w:val="nil"/>
        </w:tcBorders>
        <w:shd w:val="clear" w:color="auto" w:fill="E275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/>
          <w:left w:val="single" w:sz="8" w:space="0" w:color="E997A5"/>
          <w:bottom w:val="single" w:sz="8" w:space="0" w:color="E997A5"/>
          <w:right w:val="single" w:sz="8" w:space="0" w:color="E997A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Emphasis"/>
    <w:uiPriority w:val="20"/>
    <w:qFormat/>
    <w:rsid w:val="00D77085"/>
    <w:rPr>
      <w:i/>
      <w:iCs/>
    </w:rPr>
  </w:style>
  <w:style w:type="paragraph" w:styleId="af8">
    <w:name w:val="Title"/>
    <w:basedOn w:val="a1"/>
    <w:next w:val="a1"/>
    <w:link w:val="af9"/>
    <w:qFormat/>
    <w:rsid w:val="00D77085"/>
    <w:pPr>
      <w:framePr w:wrap="around" w:vAnchor="page" w:hAnchor="margin" w:y="2521"/>
      <w:spacing w:line="720" w:lineRule="atLeast"/>
    </w:pPr>
    <w:rPr>
      <w:rFonts w:eastAsia="Times New Roman"/>
      <w:b/>
      <w:i/>
      <w:noProof/>
      <w:color w:val="auto"/>
      <w:kern w:val="28"/>
      <w:sz w:val="72"/>
      <w:szCs w:val="66"/>
      <w:lang w:val="en-US" w:eastAsia="en-GB"/>
    </w:rPr>
  </w:style>
  <w:style w:type="table" w:customStyle="1" w:styleId="MarginTable">
    <w:name w:val="MarginTable"/>
    <w:basedOn w:val="a3"/>
    <w:uiPriority w:val="99"/>
    <w:qFormat/>
    <w:rsid w:val="00D77085"/>
    <w:rPr>
      <w:sz w:val="16"/>
    </w:rPr>
    <w:tblPr>
      <w:tblInd w:w="0" w:type="dxa"/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rPr>
        <w:b/>
      </w:rPr>
    </w:tblStylePr>
  </w:style>
  <w:style w:type="paragraph" w:customStyle="1" w:styleId="Logo">
    <w:name w:val="Logo"/>
    <w:basedOn w:val="a1"/>
    <w:next w:val="a1"/>
    <w:uiPriority w:val="99"/>
    <w:unhideWhenUsed/>
    <w:rsid w:val="00D77085"/>
    <w:pPr>
      <w:spacing w:line="240" w:lineRule="auto"/>
      <w:jc w:val="right"/>
    </w:pPr>
    <w:rPr>
      <w:rFonts w:ascii="PwC_Logo" w:hAnsi="PwC_Logo"/>
      <w:color w:val="DC6900"/>
      <w:sz w:val="48"/>
      <w:szCs w:val="48"/>
    </w:rPr>
  </w:style>
  <w:style w:type="paragraph" w:styleId="2">
    <w:name w:val="List Number 2"/>
    <w:basedOn w:val="a1"/>
    <w:uiPriority w:val="99"/>
    <w:qFormat/>
    <w:rsid w:val="00D77085"/>
    <w:pPr>
      <w:numPr>
        <w:ilvl w:val="1"/>
        <w:numId w:val="3"/>
      </w:numPr>
      <w:spacing w:after="180" w:line="260" w:lineRule="atLeast"/>
      <w:ind w:left="806" w:hanging="403"/>
    </w:pPr>
  </w:style>
  <w:style w:type="paragraph" w:styleId="3">
    <w:name w:val="List Number 3"/>
    <w:basedOn w:val="a1"/>
    <w:uiPriority w:val="99"/>
    <w:qFormat/>
    <w:rsid w:val="00D77085"/>
    <w:pPr>
      <w:numPr>
        <w:ilvl w:val="2"/>
        <w:numId w:val="3"/>
      </w:numPr>
      <w:spacing w:after="180" w:line="260" w:lineRule="atLeast"/>
      <w:ind w:left="1195" w:hanging="403"/>
    </w:pPr>
  </w:style>
  <w:style w:type="table" w:customStyle="1" w:styleId="PwCTable1">
    <w:name w:val="PwC Table 1"/>
    <w:basedOn w:val="a3"/>
    <w:uiPriority w:val="99"/>
    <w:qFormat/>
    <w:rsid w:val="00D77085"/>
    <w:rPr>
      <w:sz w:val="18"/>
      <w:szCs w:val="22"/>
    </w:rPr>
    <w:tblPr>
      <w:tblStyleRowBandSize w:val="1"/>
      <w:tblInd w:w="0" w:type="dxa"/>
      <w:tblBorders>
        <w:bottom w:val="dotted" w:sz="6" w:space="0" w:color="DC6900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="PwC_Logo" w:hAnsi="PwC_Logo"/>
        <w:b/>
        <w:color w:val="DC6900"/>
        <w:sz w:val="18"/>
      </w:rPr>
      <w:tblPr/>
      <w:tcPr>
        <w:tcBorders>
          <w:top w:val="single" w:sz="6" w:space="0" w:color="DC6900"/>
          <w:left w:val="nil"/>
          <w:bottom w:val="dotted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shd w:val="clear" w:color="auto" w:fill="FFE0C5"/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rsid w:val="00D77085"/>
    <w:pPr>
      <w:numPr>
        <w:numId w:val="2"/>
      </w:numPr>
    </w:pPr>
  </w:style>
  <w:style w:type="numbering" w:customStyle="1" w:styleId="PwCListNumbers1">
    <w:name w:val="PwC List Numbers 1"/>
    <w:rsid w:val="00D77085"/>
    <w:pPr>
      <w:numPr>
        <w:numId w:val="9"/>
      </w:numPr>
    </w:pPr>
  </w:style>
  <w:style w:type="character" w:customStyle="1" w:styleId="af9">
    <w:name w:val="Название Знак"/>
    <w:link w:val="af8"/>
    <w:uiPriority w:val="10"/>
    <w:rsid w:val="00D77085"/>
    <w:rPr>
      <w:rFonts w:ascii="Georgia" w:eastAsia="Times New Roman" w:hAnsi="Georgia" w:cs="Times New Roman"/>
      <w:b/>
      <w:i/>
      <w:noProof/>
      <w:color w:val="auto"/>
      <w:kern w:val="28"/>
      <w:sz w:val="72"/>
      <w:szCs w:val="66"/>
      <w:lang w:val="en-US" w:eastAsia="en-GB"/>
    </w:rPr>
  </w:style>
  <w:style w:type="paragraph" w:styleId="afa">
    <w:name w:val="List Continue"/>
    <w:basedOn w:val="a1"/>
    <w:uiPriority w:val="99"/>
    <w:unhideWhenUsed/>
    <w:qFormat/>
    <w:rsid w:val="00D77085"/>
    <w:pPr>
      <w:ind w:left="397"/>
    </w:pPr>
  </w:style>
  <w:style w:type="paragraph" w:styleId="24">
    <w:name w:val="List Continue 2"/>
    <w:basedOn w:val="a1"/>
    <w:uiPriority w:val="99"/>
    <w:unhideWhenUsed/>
    <w:qFormat/>
    <w:rsid w:val="00D77085"/>
    <w:pPr>
      <w:ind w:left="794"/>
    </w:pPr>
  </w:style>
  <w:style w:type="paragraph" w:styleId="33">
    <w:name w:val="List 3"/>
    <w:basedOn w:val="a1"/>
    <w:uiPriority w:val="99"/>
    <w:rsid w:val="00D77085"/>
    <w:pPr>
      <w:ind w:left="1191" w:hanging="397"/>
    </w:pPr>
  </w:style>
  <w:style w:type="paragraph" w:styleId="43">
    <w:name w:val="List 4"/>
    <w:basedOn w:val="a1"/>
    <w:uiPriority w:val="99"/>
    <w:semiHidden/>
    <w:unhideWhenUsed/>
    <w:rsid w:val="00D77085"/>
    <w:pPr>
      <w:ind w:left="1588" w:hanging="397"/>
    </w:pPr>
  </w:style>
  <w:style w:type="paragraph" w:styleId="52">
    <w:name w:val="List 5"/>
    <w:basedOn w:val="a1"/>
    <w:uiPriority w:val="99"/>
    <w:semiHidden/>
    <w:unhideWhenUsed/>
    <w:rsid w:val="00D77085"/>
    <w:pPr>
      <w:ind w:left="1985" w:hanging="397"/>
    </w:pPr>
  </w:style>
  <w:style w:type="paragraph" w:styleId="34">
    <w:name w:val="List Continue 3"/>
    <w:basedOn w:val="a1"/>
    <w:uiPriority w:val="99"/>
    <w:unhideWhenUsed/>
    <w:qFormat/>
    <w:rsid w:val="00D77085"/>
    <w:pPr>
      <w:ind w:left="1191"/>
    </w:pPr>
  </w:style>
  <w:style w:type="paragraph" w:styleId="44">
    <w:name w:val="List Continue 4"/>
    <w:basedOn w:val="a1"/>
    <w:uiPriority w:val="99"/>
    <w:semiHidden/>
    <w:unhideWhenUsed/>
    <w:rsid w:val="00D77085"/>
    <w:pPr>
      <w:ind w:left="1588"/>
    </w:pPr>
  </w:style>
  <w:style w:type="paragraph" w:styleId="53">
    <w:name w:val="List Continue 5"/>
    <w:basedOn w:val="a1"/>
    <w:uiPriority w:val="99"/>
    <w:semiHidden/>
    <w:unhideWhenUsed/>
    <w:rsid w:val="00D77085"/>
    <w:pPr>
      <w:ind w:left="1985"/>
    </w:pPr>
  </w:style>
  <w:style w:type="paragraph" w:styleId="40">
    <w:name w:val="List Number 4"/>
    <w:basedOn w:val="a1"/>
    <w:uiPriority w:val="99"/>
    <w:unhideWhenUsed/>
    <w:rsid w:val="00D77085"/>
    <w:pPr>
      <w:numPr>
        <w:ilvl w:val="3"/>
        <w:numId w:val="3"/>
      </w:numPr>
    </w:pPr>
  </w:style>
  <w:style w:type="paragraph" w:styleId="5">
    <w:name w:val="List Number 5"/>
    <w:basedOn w:val="a1"/>
    <w:uiPriority w:val="99"/>
    <w:unhideWhenUsed/>
    <w:rsid w:val="00D77085"/>
    <w:pPr>
      <w:numPr>
        <w:ilvl w:val="4"/>
        <w:numId w:val="3"/>
      </w:numPr>
    </w:pPr>
  </w:style>
  <w:style w:type="paragraph" w:styleId="25">
    <w:name w:val="List 2"/>
    <w:basedOn w:val="a1"/>
    <w:uiPriority w:val="99"/>
    <w:rsid w:val="00D77085"/>
    <w:pPr>
      <w:ind w:left="794" w:hanging="397"/>
    </w:pPr>
  </w:style>
  <w:style w:type="paragraph" w:styleId="afb">
    <w:name w:val="List"/>
    <w:basedOn w:val="a1"/>
    <w:uiPriority w:val="99"/>
    <w:rsid w:val="00D77085"/>
    <w:pPr>
      <w:ind w:left="397" w:hanging="397"/>
    </w:pPr>
  </w:style>
  <w:style w:type="paragraph" w:customStyle="1" w:styleId="Disclaimer">
    <w:name w:val="Disclaimer"/>
    <w:basedOn w:val="af5"/>
    <w:link w:val="DisclaimerChar"/>
    <w:uiPriority w:val="99"/>
    <w:qFormat/>
    <w:rsid w:val="00D77085"/>
    <w:pPr>
      <w:spacing w:line="200" w:lineRule="atLeast"/>
    </w:pPr>
    <w:rPr>
      <w:rFonts w:ascii="Georgia" w:hAnsi="Georgia"/>
      <w:sz w:val="14"/>
      <w:szCs w:val="14"/>
    </w:rPr>
  </w:style>
  <w:style w:type="paragraph" w:styleId="afc">
    <w:name w:val="Balloon Text"/>
    <w:basedOn w:val="a1"/>
    <w:link w:val="afd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26">
    <w:name w:val="toc 2"/>
    <w:basedOn w:val="a1"/>
    <w:next w:val="a1"/>
    <w:autoRedefine/>
    <w:uiPriority w:val="39"/>
    <w:qFormat/>
    <w:rsid w:val="00D77085"/>
    <w:pPr>
      <w:spacing w:before="240"/>
    </w:pPr>
    <w:rPr>
      <w:rFonts w:asciiTheme="minorHAnsi" w:hAnsiTheme="minorHAnsi"/>
      <w:b/>
      <w:bCs/>
      <w:szCs w:val="20"/>
    </w:rPr>
  </w:style>
  <w:style w:type="paragraph" w:styleId="35">
    <w:name w:val="toc 3"/>
    <w:basedOn w:val="a1"/>
    <w:next w:val="a1"/>
    <w:autoRedefine/>
    <w:uiPriority w:val="39"/>
    <w:qFormat/>
    <w:rsid w:val="00D77085"/>
    <w:pPr>
      <w:ind w:left="200"/>
    </w:pPr>
    <w:rPr>
      <w:rFonts w:asciiTheme="minorHAnsi" w:hAnsiTheme="minorHAnsi"/>
      <w:szCs w:val="20"/>
    </w:rPr>
  </w:style>
  <w:style w:type="character" w:styleId="afe">
    <w:name w:val="Hyperlink"/>
    <w:uiPriority w:val="99"/>
    <w:unhideWhenUsed/>
    <w:rsid w:val="00D77085"/>
    <w:rPr>
      <w:color w:val="0000FF"/>
      <w:u w:val="single"/>
    </w:rPr>
  </w:style>
  <w:style w:type="numbering" w:customStyle="1" w:styleId="SmartBullets">
    <w:name w:val="Smart Bullets"/>
    <w:rsid w:val="00D77085"/>
    <w:pPr>
      <w:numPr>
        <w:numId w:val="4"/>
      </w:numPr>
    </w:pPr>
  </w:style>
  <w:style w:type="character" w:styleId="aff">
    <w:name w:val="Placeholder Text"/>
    <w:uiPriority w:val="99"/>
    <w:semiHidden/>
    <w:rsid w:val="00D77085"/>
    <w:rPr>
      <w:color w:val="808080"/>
    </w:rPr>
  </w:style>
  <w:style w:type="paragraph" w:customStyle="1" w:styleId="TOCTitles">
    <w:name w:val="TOC Titles"/>
    <w:basedOn w:val="a1"/>
    <w:uiPriority w:val="99"/>
    <w:rsid w:val="00D77085"/>
    <w:pPr>
      <w:tabs>
        <w:tab w:val="right" w:pos="8364"/>
      </w:tabs>
      <w:spacing w:after="120"/>
      <w:ind w:left="1701"/>
    </w:pPr>
    <w:rPr>
      <w:b/>
      <w:color w:val="DC6900"/>
    </w:rPr>
  </w:style>
  <w:style w:type="paragraph" w:styleId="23">
    <w:name w:val="Quote"/>
    <w:basedOn w:val="a1"/>
    <w:next w:val="Quotedetails"/>
    <w:link w:val="27"/>
    <w:uiPriority w:val="99"/>
    <w:unhideWhenUsed/>
    <w:qFormat/>
    <w:rsid w:val="00D77085"/>
    <w:pPr>
      <w:pBdr>
        <w:top w:val="dotted" w:sz="4" w:space="4" w:color="DC6900"/>
        <w:left w:val="dotted" w:sz="4" w:space="4" w:color="FFFFFF"/>
      </w:pBdr>
    </w:pPr>
    <w:rPr>
      <w:b/>
      <w:i/>
      <w:iCs/>
      <w:color w:val="DC6900"/>
      <w:sz w:val="36"/>
    </w:rPr>
  </w:style>
  <w:style w:type="character" w:customStyle="1" w:styleId="27">
    <w:name w:val="Цитата 2 Знак"/>
    <w:link w:val="23"/>
    <w:uiPriority w:val="99"/>
    <w:rsid w:val="00D77085"/>
    <w:rPr>
      <w:rFonts w:ascii="Georgia" w:hAnsi="Georgia"/>
      <w:b/>
      <w:i/>
      <w:iCs/>
      <w:color w:val="DC6900"/>
      <w:sz w:val="36"/>
    </w:rPr>
  </w:style>
  <w:style w:type="paragraph" w:customStyle="1" w:styleId="Quotedetails">
    <w:name w:val="Quote details"/>
    <w:basedOn w:val="a1"/>
    <w:uiPriority w:val="99"/>
    <w:rsid w:val="00D77085"/>
    <w:pPr>
      <w:spacing w:after="360"/>
    </w:pPr>
    <w:rPr>
      <w:color w:val="DC6900"/>
    </w:rPr>
  </w:style>
  <w:style w:type="paragraph" w:customStyle="1" w:styleId="Margintext">
    <w:name w:val="Margin text"/>
    <w:basedOn w:val="a1"/>
    <w:uiPriority w:val="99"/>
    <w:qFormat/>
    <w:rsid w:val="00D77085"/>
    <w:pPr>
      <w:framePr w:w="1928" w:hSpace="227" w:wrap="around" w:vAnchor="text" w:hAnchor="page" w:x="795" w:y="1"/>
      <w:pBdr>
        <w:top w:val="dotted" w:sz="4" w:space="4" w:color="000000"/>
        <w:left w:val="dotted" w:sz="4" w:space="4" w:color="FFFFFF"/>
      </w:pBdr>
    </w:pPr>
    <w:rPr>
      <w:i/>
      <w:color w:val="auto"/>
    </w:rPr>
  </w:style>
  <w:style w:type="paragraph" w:styleId="aff0">
    <w:name w:val="Document Map"/>
    <w:basedOn w:val="a1"/>
    <w:link w:val="aff1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rginTable0">
    <w:name w:val="Margin Table"/>
    <w:basedOn w:val="Margintext"/>
    <w:uiPriority w:val="99"/>
    <w:qFormat/>
    <w:rsid w:val="00D77085"/>
    <w:pPr>
      <w:framePr w:wrap="around"/>
      <w:pBdr>
        <w:top w:val="dotted" w:sz="4" w:space="1" w:color="000000"/>
      </w:pBdr>
      <w:spacing w:after="0" w:line="240" w:lineRule="auto"/>
    </w:pPr>
    <w:rPr>
      <w:rFonts w:ascii="Arial" w:hAnsi="Arial"/>
      <w:i w:val="0"/>
      <w:sz w:val="16"/>
    </w:rPr>
  </w:style>
  <w:style w:type="table" w:styleId="-5">
    <w:name w:val="Light Shading Accent 5"/>
    <w:basedOn w:val="a3"/>
    <w:uiPriority w:val="99"/>
    <w:rsid w:val="00D77085"/>
    <w:rPr>
      <w:color w:val="7A1818"/>
    </w:rPr>
    <w:tblPr>
      <w:tblStyleRowBandSize w:val="1"/>
      <w:tblStyleColBandSize w:val="1"/>
      <w:tblInd w:w="0" w:type="dxa"/>
      <w:tblBorders>
        <w:top w:val="single" w:sz="8" w:space="0" w:color="A32020"/>
        <w:bottom w:val="single" w:sz="8" w:space="0" w:color="A320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/>
          <w:left w:val="nil"/>
          <w:bottom w:val="single" w:sz="8" w:space="0" w:color="A320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/>
          <w:left w:val="nil"/>
          <w:bottom w:val="single" w:sz="8" w:space="0" w:color="A320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/>
      </w:tcPr>
    </w:tblStylePr>
  </w:style>
  <w:style w:type="table" w:customStyle="1" w:styleId="PwCMarginTable">
    <w:name w:val="PwC Margin Table"/>
    <w:basedOn w:val="a3"/>
    <w:uiPriority w:val="99"/>
    <w:qFormat/>
    <w:rsid w:val="00D770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paragraph" w:customStyle="1" w:styleId="MarginLines">
    <w:name w:val="Margin Lines"/>
    <w:basedOn w:val="Margintext"/>
    <w:uiPriority w:val="99"/>
    <w:rsid w:val="00D77085"/>
    <w:pPr>
      <w:framePr w:wrap="around"/>
      <w:spacing w:after="200" w:line="200" w:lineRule="atLeast"/>
    </w:pPr>
    <w:rPr>
      <w:rFonts w:ascii="Arial" w:hAnsi="Arial"/>
      <w:i w:val="0"/>
      <w:sz w:val="16"/>
    </w:rPr>
  </w:style>
  <w:style w:type="paragraph" w:customStyle="1" w:styleId="MarginLinesHeading">
    <w:name w:val="Margin Lines Heading"/>
    <w:basedOn w:val="MarginLines"/>
    <w:uiPriority w:val="99"/>
    <w:rsid w:val="00D77085"/>
    <w:pPr>
      <w:framePr w:wrap="around"/>
      <w:pBdr>
        <w:top w:val="single" w:sz="8" w:space="1" w:color="000000"/>
        <w:bottom w:val="dashSmallGap" w:sz="4" w:space="1" w:color="auto"/>
      </w:pBdr>
      <w:spacing w:after="0"/>
    </w:pPr>
  </w:style>
  <w:style w:type="paragraph" w:customStyle="1" w:styleId="MarginLinesBody">
    <w:name w:val="Margin Lines Body"/>
    <w:basedOn w:val="MarginLinesHeading"/>
    <w:uiPriority w:val="99"/>
    <w:rsid w:val="00D77085"/>
    <w:pPr>
      <w:framePr w:wrap="around"/>
      <w:pBdr>
        <w:top w:val="none" w:sz="0" w:space="0" w:color="auto"/>
        <w:between w:val="dashSmallGap" w:sz="4" w:space="1" w:color="auto"/>
      </w:pBdr>
      <w:tabs>
        <w:tab w:val="right" w:pos="1932"/>
      </w:tabs>
    </w:pPr>
  </w:style>
  <w:style w:type="paragraph" w:customStyle="1" w:styleId="Elbow">
    <w:name w:val="Elbow"/>
    <w:basedOn w:val="a1"/>
    <w:uiPriority w:val="99"/>
    <w:rsid w:val="00D77085"/>
    <w:pPr>
      <w:framePr w:wrap="around" w:vAnchor="text" w:hAnchor="text" w:y="1" w:anchorLock="1"/>
      <w:spacing w:line="240" w:lineRule="auto"/>
    </w:pPr>
  </w:style>
  <w:style w:type="paragraph" w:customStyle="1" w:styleId="FrameLine">
    <w:name w:val="Frame Line"/>
    <w:basedOn w:val="MarginLines"/>
    <w:next w:val="1"/>
    <w:uiPriority w:val="99"/>
    <w:rsid w:val="00D77085"/>
    <w:pPr>
      <w:framePr w:w="8618" w:h="227" w:hRule="exact" w:hSpace="0" w:wrap="around" w:vAnchor="page" w:hAnchor="text" w:x="-226" w:y="1447" w:anchorLock="1"/>
      <w:pBdr>
        <w:top w:val="single" w:sz="6" w:space="0" w:color="DC6900"/>
        <w:left w:val="single" w:sz="6" w:space="0" w:color="DC6900"/>
      </w:pBdr>
      <w:spacing w:after="0"/>
    </w:pPr>
  </w:style>
  <w:style w:type="numbering" w:customStyle="1" w:styleId="Appendix">
    <w:name w:val="Appendix"/>
    <w:rsid w:val="00D77085"/>
    <w:pPr>
      <w:numPr>
        <w:numId w:val="5"/>
      </w:numPr>
    </w:pPr>
  </w:style>
  <w:style w:type="paragraph" w:customStyle="1" w:styleId="TableSpacer">
    <w:name w:val="Table Spacer"/>
    <w:basedOn w:val="a1"/>
    <w:uiPriority w:val="99"/>
    <w:rsid w:val="00D77085"/>
    <w:pPr>
      <w:spacing w:line="240" w:lineRule="auto"/>
    </w:pPr>
    <w:rPr>
      <w:sz w:val="4"/>
    </w:rPr>
  </w:style>
  <w:style w:type="character" w:customStyle="1" w:styleId="aff1">
    <w:name w:val="Схема документа Знак"/>
    <w:link w:val="aff0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54">
    <w:name w:val="toc 5"/>
    <w:basedOn w:val="a1"/>
    <w:next w:val="a1"/>
    <w:autoRedefine/>
    <w:uiPriority w:val="39"/>
    <w:unhideWhenUsed/>
    <w:rsid w:val="00D77085"/>
    <w:pPr>
      <w:ind w:left="600"/>
    </w:pPr>
    <w:rPr>
      <w:rFonts w:asciiTheme="minorHAnsi" w:hAnsiTheme="minorHAnsi"/>
      <w:szCs w:val="20"/>
    </w:rPr>
  </w:style>
  <w:style w:type="paragraph" w:customStyle="1" w:styleId="FrameLine-Cover">
    <w:name w:val="Frame Line-Cover"/>
    <w:basedOn w:val="FrameLine"/>
    <w:uiPriority w:val="99"/>
    <w:rsid w:val="00D77085"/>
    <w:pPr>
      <w:framePr w:wrap="around" w:y="3176"/>
      <w:pBdr>
        <w:top w:val="single" w:sz="6" w:space="0" w:color="auto"/>
        <w:left w:val="single" w:sz="6" w:space="0" w:color="auto"/>
      </w:pBdr>
    </w:pPr>
  </w:style>
  <w:style w:type="table" w:customStyle="1" w:styleId="LightList-Accent11">
    <w:name w:val="Light List - Accent 11"/>
    <w:basedOn w:val="a3"/>
    <w:uiPriority w:val="99"/>
    <w:rsid w:val="00D77085"/>
    <w:tblPr>
      <w:tblStyleRowBandSize w:val="1"/>
      <w:tblStyleColBandSize w:val="1"/>
      <w:tblInd w:w="0" w:type="dxa"/>
      <w:tblBorders>
        <w:top w:val="single" w:sz="8" w:space="0" w:color="DC6900"/>
        <w:left w:val="single" w:sz="8" w:space="0" w:color="DC6900"/>
        <w:bottom w:val="single" w:sz="8" w:space="0" w:color="DC6900"/>
        <w:right w:val="single" w:sz="8" w:space="0" w:color="DC6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C6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  <w:tblStylePr w:type="band1Horz">
      <w:tblPr/>
      <w:tcPr>
        <w:tc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</w:style>
  <w:style w:type="paragraph" w:styleId="45">
    <w:name w:val="toc 4"/>
    <w:basedOn w:val="a1"/>
    <w:next w:val="a1"/>
    <w:autoRedefine/>
    <w:uiPriority w:val="39"/>
    <w:rsid w:val="00D77085"/>
    <w:pPr>
      <w:ind w:left="400"/>
    </w:pPr>
    <w:rPr>
      <w:rFonts w:asciiTheme="minorHAnsi" w:hAnsiTheme="minorHAnsi"/>
      <w:szCs w:val="20"/>
    </w:rPr>
  </w:style>
  <w:style w:type="paragraph" w:styleId="61">
    <w:name w:val="toc 6"/>
    <w:basedOn w:val="a1"/>
    <w:next w:val="a1"/>
    <w:uiPriority w:val="39"/>
    <w:rsid w:val="00D77085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1"/>
    <w:next w:val="a1"/>
    <w:uiPriority w:val="39"/>
    <w:rsid w:val="00D77085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1"/>
    <w:next w:val="a1"/>
    <w:uiPriority w:val="39"/>
    <w:rsid w:val="00D77085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1"/>
    <w:next w:val="a1"/>
    <w:uiPriority w:val="39"/>
    <w:rsid w:val="00D77085"/>
    <w:pPr>
      <w:ind w:left="1400"/>
    </w:pPr>
    <w:rPr>
      <w:rFonts w:asciiTheme="minorHAnsi" w:hAnsiTheme="minorHAnsi"/>
      <w:szCs w:val="20"/>
    </w:rPr>
  </w:style>
  <w:style w:type="paragraph" w:customStyle="1" w:styleId="Callout2">
    <w:name w:val="Callout 2"/>
    <w:next w:val="NoParagraphStyle"/>
    <w:uiPriority w:val="99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sz w:val="19"/>
      <w:szCs w:val="36"/>
      <w:lang w:val="es-ES" w:eastAsia="en-US"/>
    </w:rPr>
  </w:style>
  <w:style w:type="paragraph" w:customStyle="1" w:styleId="Sectionheading">
    <w:name w:val="Sectionheading"/>
    <w:basedOn w:val="a1"/>
    <w:next w:val="a1"/>
    <w:uiPriority w:val="99"/>
    <w:rsid w:val="00D77085"/>
    <w:pPr>
      <w:pageBreakBefore/>
      <w:spacing w:after="960" w:line="264" w:lineRule="auto"/>
    </w:pPr>
    <w:rPr>
      <w:rFonts w:eastAsia="Times New Roman"/>
      <w:color w:val="auto"/>
      <w:sz w:val="60"/>
      <w:szCs w:val="20"/>
    </w:rPr>
  </w:style>
  <w:style w:type="paragraph" w:customStyle="1" w:styleId="SectionheadingWhite">
    <w:name w:val="SectionheadingWhite"/>
    <w:basedOn w:val="Sectionheading"/>
    <w:next w:val="a1"/>
    <w:uiPriority w:val="99"/>
    <w:rsid w:val="00D77085"/>
    <w:pPr>
      <w:framePr w:wrap="auto" w:hAnchor="text" w:y="-199"/>
    </w:pPr>
    <w:rPr>
      <w:b/>
      <w:i/>
      <w:color w:val="FFFFFF"/>
    </w:rPr>
  </w:style>
  <w:style w:type="paragraph" w:customStyle="1" w:styleId="Subheading">
    <w:name w:val="Subheading"/>
    <w:basedOn w:val="Sectionheading"/>
    <w:uiPriority w:val="99"/>
    <w:rsid w:val="00D77085"/>
    <w:pPr>
      <w:pageBreakBefore w:val="0"/>
      <w:spacing w:after="480" w:line="600" w:lineRule="atLeast"/>
    </w:pPr>
    <w:rPr>
      <w:sz w:val="48"/>
    </w:rPr>
  </w:style>
  <w:style w:type="paragraph" w:customStyle="1" w:styleId="TableSpacer0">
    <w:name w:val="TableSpacer"/>
    <w:basedOn w:val="a1"/>
    <w:uiPriority w:val="99"/>
    <w:rsid w:val="00D77085"/>
    <w:pPr>
      <w:spacing w:line="240" w:lineRule="auto"/>
    </w:pPr>
    <w:rPr>
      <w:rFonts w:eastAsia="Times New Roman" w:cs="Arial"/>
      <w:color w:val="auto"/>
      <w:sz w:val="4"/>
      <w:szCs w:val="20"/>
      <w:lang w:eastAsia="en-GB"/>
    </w:rPr>
  </w:style>
  <w:style w:type="paragraph" w:customStyle="1" w:styleId="CoverCallOut">
    <w:name w:val="CoverCallOut"/>
    <w:basedOn w:val="af3"/>
    <w:uiPriority w:val="99"/>
    <w:rsid w:val="00D77085"/>
    <w:pPr>
      <w:framePr w:w="2126" w:wrap="around" w:vAnchor="page" w:hAnchor="page" w:x="795" w:y="8506"/>
      <w:pBdr>
        <w:top w:val="dotted" w:sz="6" w:space="6" w:color="auto"/>
        <w:left w:val="dotted" w:sz="6" w:space="4" w:color="FFFFFF"/>
        <w:bottom w:val="dotted" w:sz="6" w:space="30" w:color="FFFFFF"/>
      </w:pBdr>
      <w:tabs>
        <w:tab w:val="clear" w:pos="4513"/>
        <w:tab w:val="clear" w:pos="9026"/>
        <w:tab w:val="center" w:pos="4465"/>
        <w:tab w:val="right" w:pos="8930"/>
      </w:tabs>
      <w:spacing w:after="120"/>
    </w:pPr>
    <w:rPr>
      <w:rFonts w:ascii="Georgia" w:eastAsia="Times New Roman" w:hAnsi="Georgia"/>
      <w:i/>
      <w:color w:val="auto"/>
      <w:sz w:val="16"/>
      <w:szCs w:val="20"/>
    </w:rPr>
  </w:style>
  <w:style w:type="paragraph" w:customStyle="1" w:styleId="TableText">
    <w:name w:val="Table Text"/>
    <w:basedOn w:val="a1"/>
    <w:uiPriority w:val="99"/>
    <w:rsid w:val="00D77085"/>
    <w:pPr>
      <w:spacing w:line="264" w:lineRule="auto"/>
    </w:pPr>
    <w:rPr>
      <w:rFonts w:ascii="Arial" w:eastAsia="Times New Roman" w:hAnsi="Arial"/>
      <w:color w:val="auto"/>
      <w:sz w:val="16"/>
      <w:szCs w:val="20"/>
      <w:lang w:val="en-US"/>
    </w:rPr>
  </w:style>
  <w:style w:type="paragraph" w:customStyle="1" w:styleId="TableBullet">
    <w:name w:val="Table Bullet"/>
    <w:basedOn w:val="TableText"/>
    <w:uiPriority w:val="99"/>
    <w:qFormat/>
    <w:rsid w:val="00D77085"/>
    <w:pPr>
      <w:numPr>
        <w:numId w:val="6"/>
      </w:numPr>
      <w:spacing w:line="240" w:lineRule="auto"/>
    </w:pPr>
  </w:style>
  <w:style w:type="paragraph" w:customStyle="1" w:styleId="TableBullet2">
    <w:name w:val="Table Bullet 2"/>
    <w:basedOn w:val="TableBullet"/>
    <w:uiPriority w:val="99"/>
    <w:semiHidden/>
    <w:unhideWhenUsed/>
    <w:rsid w:val="00D77085"/>
    <w:pPr>
      <w:numPr>
        <w:numId w:val="0"/>
      </w:numPr>
    </w:pPr>
  </w:style>
  <w:style w:type="paragraph" w:customStyle="1" w:styleId="TableColumnHeader">
    <w:name w:val="Table Column Header"/>
    <w:basedOn w:val="TableText"/>
    <w:uiPriority w:val="99"/>
    <w:qFormat/>
    <w:rsid w:val="00D77085"/>
    <w:rPr>
      <w:rFonts w:cs="Arial"/>
      <w:szCs w:val="36"/>
      <w:lang w:val="es-ES"/>
    </w:rPr>
  </w:style>
  <w:style w:type="paragraph" w:customStyle="1" w:styleId="TableFigure">
    <w:name w:val="Table Figure"/>
    <w:basedOn w:val="TableText"/>
    <w:uiPriority w:val="99"/>
    <w:rsid w:val="00D77085"/>
    <w:pPr>
      <w:tabs>
        <w:tab w:val="decimal" w:pos="595"/>
      </w:tabs>
    </w:pPr>
    <w:rPr>
      <w:snapToGrid w:val="0"/>
    </w:rPr>
  </w:style>
  <w:style w:type="paragraph" w:customStyle="1" w:styleId="TableListNumber">
    <w:name w:val="Table List Number"/>
    <w:basedOn w:val="TableText"/>
    <w:uiPriority w:val="99"/>
    <w:rsid w:val="00D77085"/>
    <w:pPr>
      <w:tabs>
        <w:tab w:val="left" w:pos="298"/>
      </w:tabs>
      <w:ind w:left="298" w:hanging="298"/>
    </w:pPr>
  </w:style>
  <w:style w:type="paragraph" w:styleId="aff2">
    <w:name w:val="table of authorities"/>
    <w:basedOn w:val="a1"/>
    <w:next w:val="a1"/>
    <w:uiPriority w:val="99"/>
    <w:semiHidden/>
    <w:rsid w:val="00D77085"/>
    <w:pPr>
      <w:spacing w:line="264" w:lineRule="auto"/>
      <w:ind w:left="595" w:hanging="200"/>
    </w:pPr>
    <w:rPr>
      <w:rFonts w:eastAsia="Times New Roman"/>
      <w:color w:val="auto"/>
      <w:szCs w:val="20"/>
    </w:rPr>
  </w:style>
  <w:style w:type="paragraph" w:styleId="aff3">
    <w:name w:val="table of figures"/>
    <w:basedOn w:val="a1"/>
    <w:next w:val="a1"/>
    <w:uiPriority w:val="99"/>
    <w:semiHidden/>
    <w:rsid w:val="00D77085"/>
    <w:pPr>
      <w:spacing w:line="264" w:lineRule="auto"/>
      <w:ind w:left="595" w:hanging="400"/>
    </w:pPr>
    <w:rPr>
      <w:rFonts w:eastAsia="Times New Roman"/>
      <w:color w:val="auto"/>
      <w:szCs w:val="20"/>
    </w:rPr>
  </w:style>
  <w:style w:type="paragraph" w:customStyle="1" w:styleId="TableRowHeader">
    <w:name w:val="Table Row Header"/>
    <w:basedOn w:val="TableText"/>
    <w:uiPriority w:val="99"/>
    <w:qFormat/>
    <w:rsid w:val="00D77085"/>
    <w:rPr>
      <w:b/>
      <w:bCs/>
      <w:snapToGrid w:val="0"/>
    </w:rPr>
  </w:style>
  <w:style w:type="table" w:customStyle="1" w:styleId="DP-Plain">
    <w:name w:val="DP-Plain"/>
    <w:basedOn w:val="a3"/>
    <w:uiPriority w:val="99"/>
    <w:qFormat/>
    <w:rsid w:val="00D77085"/>
    <w:tblPr>
      <w:tblInd w:w="0" w:type="dxa"/>
      <w:tblBorders>
        <w:bottom w:val="dotted" w:sz="6" w:space="0" w:color="auto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table" w:customStyle="1" w:styleId="DP-PlainColoured">
    <w:name w:val="DP-PlainColoured"/>
    <w:basedOn w:val="a3"/>
    <w:uiPriority w:val="99"/>
    <w:qFormat/>
    <w:rsid w:val="00ED1215"/>
    <w:rPr>
      <w:sz w:val="16"/>
    </w:rPr>
    <w:tblPr>
      <w:tblInd w:w="0" w:type="dxa"/>
      <w:tblBorders>
        <w:top w:val="single" w:sz="4" w:space="0" w:color="DC6900"/>
        <w:bottom w:val="single" w:sz="4" w:space="0" w:color="DC6900"/>
        <w:insideH w:val="dotted" w:sz="6" w:space="0" w:color="DC690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</w:rPr>
    </w:tblStylePr>
  </w:style>
  <w:style w:type="paragraph" w:customStyle="1" w:styleId="DisclaimerCopyright">
    <w:name w:val="Disclaimer &amp; Copyright"/>
    <w:basedOn w:val="a1"/>
    <w:uiPriority w:val="99"/>
    <w:rsid w:val="00D77085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cs="Georgia"/>
      <w:sz w:val="14"/>
      <w:szCs w:val="14"/>
      <w:lang w:val="en-US"/>
    </w:rPr>
  </w:style>
  <w:style w:type="paragraph" w:styleId="aff4">
    <w:name w:val="toa heading"/>
    <w:basedOn w:val="a1"/>
    <w:next w:val="a1"/>
    <w:uiPriority w:val="99"/>
    <w:unhideWhenUsed/>
    <w:rsid w:val="00D77085"/>
    <w:pPr>
      <w:spacing w:before="120"/>
    </w:pPr>
    <w:rPr>
      <w:rFonts w:eastAsia="Times New Roman"/>
      <w:b/>
      <w:bCs/>
      <w:szCs w:val="24"/>
    </w:rPr>
  </w:style>
  <w:style w:type="paragraph" w:customStyle="1" w:styleId="NoParagraphStyle">
    <w:name w:val="[No Paragraph Style]"/>
    <w:uiPriority w:val="99"/>
    <w:rsid w:val="00D7708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D77085"/>
    <w:pPr>
      <w:spacing w:after="180" w:line="260" w:lineRule="atLeast"/>
    </w:pPr>
    <w:rPr>
      <w:rFonts w:ascii="Georgia" w:hAnsi="Georgia" w:cs="Georgia"/>
      <w:sz w:val="20"/>
      <w:szCs w:val="20"/>
    </w:rPr>
  </w:style>
  <w:style w:type="paragraph" w:customStyle="1" w:styleId="Pagenumber1">
    <w:name w:val="Page number 1"/>
    <w:basedOn w:val="af5"/>
    <w:uiPriority w:val="99"/>
    <w:rsid w:val="00D77085"/>
    <w:pPr>
      <w:tabs>
        <w:tab w:val="clear" w:pos="4513"/>
        <w:tab w:val="clear" w:pos="9026"/>
        <w:tab w:val="right" w:pos="8392"/>
      </w:tabs>
      <w:spacing w:before="400" w:line="180" w:lineRule="atLeast"/>
    </w:pPr>
    <w:rPr>
      <w:sz w:val="19"/>
      <w:szCs w:val="16"/>
    </w:rPr>
  </w:style>
  <w:style w:type="paragraph" w:styleId="4">
    <w:name w:val="List Bullet 4"/>
    <w:basedOn w:val="a1"/>
    <w:uiPriority w:val="99"/>
    <w:unhideWhenUsed/>
    <w:rsid w:val="00D77085"/>
    <w:pPr>
      <w:numPr>
        <w:numId w:val="1"/>
      </w:numPr>
      <w:spacing w:after="180" w:line="280" w:lineRule="atLeast"/>
      <w:ind w:left="1325"/>
    </w:pPr>
  </w:style>
  <w:style w:type="character" w:customStyle="1" w:styleId="List-bold">
    <w:name w:val="List - bold"/>
    <w:uiPriority w:val="99"/>
    <w:qFormat/>
    <w:rsid w:val="00D77085"/>
    <w:rPr>
      <w:b/>
    </w:rPr>
  </w:style>
  <w:style w:type="paragraph" w:customStyle="1" w:styleId="Callout">
    <w:name w:val="Callout"/>
    <w:uiPriority w:val="99"/>
    <w:rsid w:val="00D77085"/>
    <w:pPr>
      <w:framePr w:hSpace="187" w:wrap="around" w:vAnchor="page" w:hAnchor="page" w:x="721" w:y="6481"/>
      <w:spacing w:after="180" w:line="280" w:lineRule="atLeast"/>
      <w:suppressOverlap/>
    </w:pPr>
    <w:rPr>
      <w:rFonts w:ascii="Georgia" w:eastAsia="Times New Roman" w:hAnsi="Georgia" w:cs="Arial"/>
      <w:i/>
      <w:color w:val="DC6900"/>
      <w:sz w:val="16"/>
      <w:szCs w:val="24"/>
      <w:lang w:val="es-ES" w:eastAsia="en-US"/>
    </w:rPr>
  </w:style>
  <w:style w:type="paragraph" w:customStyle="1" w:styleId="Dividerpage">
    <w:name w:val="Divider page"/>
    <w:uiPriority w:val="99"/>
    <w:rsid w:val="00D77085"/>
    <w:pPr>
      <w:spacing w:after="240" w:line="720" w:lineRule="atLeast"/>
      <w:suppressOverlap/>
    </w:pPr>
    <w:rPr>
      <w:rFonts w:ascii="Georgia" w:eastAsia="Times New Roman" w:hAnsi="Georgia"/>
      <w:b/>
      <w:i/>
      <w:noProof/>
      <w:color w:val="FFFFFF"/>
      <w:kern w:val="28"/>
      <w:sz w:val="72"/>
      <w:szCs w:val="66"/>
      <w:lang w:val="en-US" w:eastAsia="en-GB"/>
    </w:rPr>
  </w:style>
  <w:style w:type="paragraph" w:customStyle="1" w:styleId="ChartTitle">
    <w:name w:val="Chart Title"/>
    <w:uiPriority w:val="99"/>
    <w:qFormat/>
    <w:rsid w:val="00D77085"/>
    <w:pPr>
      <w:spacing w:before="240" w:line="240" w:lineRule="atLeast"/>
    </w:pPr>
    <w:rPr>
      <w:rFonts w:ascii="Georgia" w:eastAsia="Times New Roman" w:hAnsi="Georgia"/>
      <w:b/>
      <w:bCs/>
      <w:color w:val="000000"/>
      <w:szCs w:val="21"/>
      <w:lang w:val="en-GB" w:eastAsia="en-US"/>
    </w:rPr>
  </w:style>
  <w:style w:type="paragraph" w:customStyle="1" w:styleId="Source">
    <w:name w:val="Source"/>
    <w:uiPriority w:val="99"/>
    <w:qFormat/>
    <w:rsid w:val="00D77085"/>
    <w:pPr>
      <w:spacing w:after="240" w:line="240" w:lineRule="atLeast"/>
    </w:pPr>
    <w:rPr>
      <w:rFonts w:ascii="Georgia" w:eastAsia="Times New Roman" w:hAnsi="Georgia"/>
      <w:sz w:val="16"/>
      <w:lang w:val="en-US" w:eastAsia="en-US"/>
    </w:rPr>
  </w:style>
  <w:style w:type="paragraph" w:customStyle="1" w:styleId="PwCAddress">
    <w:name w:val="PwC Address"/>
    <w:basedOn w:val="a1"/>
    <w:link w:val="PwCAddressChar"/>
    <w:uiPriority w:val="99"/>
    <w:rsid w:val="00D77085"/>
    <w:pPr>
      <w:spacing w:line="200" w:lineRule="atLeast"/>
    </w:pPr>
    <w:rPr>
      <w:i/>
      <w:noProof/>
      <w:color w:val="auto"/>
      <w:sz w:val="18"/>
      <w:szCs w:val="22"/>
      <w:lang w:eastAsia="en-GB"/>
    </w:rPr>
  </w:style>
  <w:style w:type="character" w:customStyle="1" w:styleId="PwCAddressChar">
    <w:name w:val="PwC Address Char"/>
    <w:link w:val="PwCAddress"/>
    <w:uiPriority w:val="99"/>
    <w:rsid w:val="00D77085"/>
    <w:rPr>
      <w:rFonts w:ascii="Georgia" w:hAnsi="Georgia"/>
      <w:i/>
      <w:noProof/>
      <w:color w:val="auto"/>
      <w:sz w:val="18"/>
      <w:szCs w:val="22"/>
      <w:lang w:eastAsia="en-GB"/>
    </w:rPr>
  </w:style>
  <w:style w:type="paragraph" w:customStyle="1" w:styleId="Copyright">
    <w:name w:val="Copyright"/>
    <w:basedOn w:val="NoParagraphStyle"/>
    <w:uiPriority w:val="99"/>
    <w:rsid w:val="00D77085"/>
    <w:pPr>
      <w:suppressAutoHyphens/>
      <w:spacing w:after="150" w:line="150" w:lineRule="atLeast"/>
    </w:pPr>
    <w:rPr>
      <w:rFonts w:ascii="Arial" w:hAnsi="Arial" w:cs="Helvetica 55 Roman"/>
      <w:color w:val="auto"/>
      <w:sz w:val="16"/>
      <w:szCs w:val="12"/>
    </w:rPr>
  </w:style>
  <w:style w:type="table" w:customStyle="1" w:styleId="TableGrid1">
    <w:name w:val="Table Grid1"/>
    <w:basedOn w:val="a3"/>
    <w:next w:val="af0"/>
    <w:uiPriority w:val="99"/>
    <w:rsid w:val="00D77085"/>
    <w:rPr>
      <w:rFonts w:ascii="Georgia" w:hAnsi="Georg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рощание Знак"/>
    <w:aliases w:val="Closing title Знак"/>
    <w:link w:val="a8"/>
    <w:uiPriority w:val="99"/>
    <w:rsid w:val="00D77085"/>
    <w:rPr>
      <w:rFonts w:ascii="Georgia" w:eastAsia="Times New Roman" w:hAnsi="Georgia" w:cs="Times New Roman"/>
      <w:b/>
      <w:bCs/>
      <w:i/>
      <w:sz w:val="56"/>
      <w:szCs w:val="56"/>
      <w:lang w:val="en-US"/>
    </w:rPr>
  </w:style>
  <w:style w:type="paragraph" w:customStyle="1" w:styleId="Appendix1">
    <w:name w:val="Appendix 1"/>
    <w:basedOn w:val="a1"/>
    <w:uiPriority w:val="99"/>
    <w:rsid w:val="00D77085"/>
    <w:pPr>
      <w:spacing w:after="480" w:line="600" w:lineRule="atLeast"/>
    </w:pPr>
    <w:rPr>
      <w:rFonts w:eastAsia="Times New Roman"/>
      <w:b/>
      <w:bCs/>
      <w:i/>
      <w:sz w:val="56"/>
      <w:szCs w:val="56"/>
      <w:lang w:val="en-US"/>
    </w:rPr>
  </w:style>
  <w:style w:type="paragraph" w:customStyle="1" w:styleId="Callout1">
    <w:name w:val="Callout 1"/>
    <w:uiPriority w:val="99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sz w:val="19"/>
      <w:szCs w:val="36"/>
      <w:lang w:val="es-ES" w:eastAsia="en-US"/>
    </w:rPr>
  </w:style>
  <w:style w:type="paragraph" w:styleId="aff5">
    <w:name w:val="No Spacing"/>
    <w:link w:val="aff6"/>
    <w:uiPriority w:val="99"/>
    <w:qFormat/>
    <w:rsid w:val="00D77085"/>
    <w:rPr>
      <w:rFonts w:eastAsia="Times New Roman"/>
      <w:sz w:val="22"/>
      <w:szCs w:val="22"/>
      <w:lang w:val="en-US" w:eastAsia="en-US"/>
    </w:rPr>
  </w:style>
  <w:style w:type="character" w:customStyle="1" w:styleId="aff6">
    <w:name w:val="Без интервала Знак"/>
    <w:link w:val="aff5"/>
    <w:uiPriority w:val="99"/>
    <w:rsid w:val="00D77085"/>
    <w:rPr>
      <w:rFonts w:eastAsia="Times New Roman"/>
      <w:color w:val="auto"/>
      <w:sz w:val="22"/>
      <w:szCs w:val="22"/>
      <w:lang w:val="en-US"/>
    </w:rPr>
  </w:style>
  <w:style w:type="paragraph" w:styleId="aff7">
    <w:name w:val="Body Text"/>
    <w:basedOn w:val="a1"/>
    <w:link w:val="aff8"/>
    <w:uiPriority w:val="99"/>
    <w:qFormat/>
    <w:rsid w:val="00D77085"/>
    <w:rPr>
      <w:rFonts w:cs="Arial"/>
      <w:color w:val="auto"/>
      <w:szCs w:val="20"/>
    </w:rPr>
  </w:style>
  <w:style w:type="character" w:customStyle="1" w:styleId="aff8">
    <w:name w:val="Основной текст Знак"/>
    <w:link w:val="aff7"/>
    <w:uiPriority w:val="99"/>
    <w:rsid w:val="00D77085"/>
    <w:rPr>
      <w:rFonts w:ascii="Georgia" w:hAnsi="Georgia" w:cs="Arial"/>
      <w:color w:val="auto"/>
      <w:sz w:val="20"/>
      <w:szCs w:val="20"/>
    </w:rPr>
  </w:style>
  <w:style w:type="table" w:customStyle="1" w:styleId="FrameLineColoured">
    <w:name w:val="Frame Line Coloured"/>
    <w:basedOn w:val="a3"/>
    <w:uiPriority w:val="99"/>
    <w:qFormat/>
    <w:rsid w:val="00D77085"/>
    <w:rPr>
      <w:rFonts w:ascii="Georgia" w:hAnsi="Georgia"/>
    </w:rPr>
    <w:tblPr>
      <w:tblInd w:w="0" w:type="dxa"/>
      <w:tblBorders>
        <w:top w:val="single" w:sz="8" w:space="0" w:color="DC6900"/>
        <w:left w:val="single" w:sz="8" w:space="0" w:color="DC6900"/>
      </w:tblBorders>
      <w:tblCellMar>
        <w:top w:w="0" w:type="dxa"/>
        <w:left w:w="227" w:type="dxa"/>
        <w:bottom w:w="0" w:type="dxa"/>
        <w:right w:w="0" w:type="dxa"/>
      </w:tblCellMar>
    </w:tblPr>
  </w:style>
  <w:style w:type="paragraph" w:customStyle="1" w:styleId="BodySingle">
    <w:name w:val="Body Single"/>
    <w:basedOn w:val="aff7"/>
    <w:link w:val="BodySingleChar"/>
    <w:uiPriority w:val="99"/>
    <w:qFormat/>
    <w:rsid w:val="008251A4"/>
    <w:pPr>
      <w:spacing w:after="0" w:line="276" w:lineRule="auto"/>
    </w:pPr>
    <w:rPr>
      <w:lang w:val="pl-PL"/>
    </w:rPr>
  </w:style>
  <w:style w:type="table" w:styleId="-50">
    <w:name w:val="Light Grid Accent 5"/>
    <w:basedOn w:val="a3"/>
    <w:uiPriority w:val="99"/>
    <w:rsid w:val="009770BE"/>
    <w:tblPr>
      <w:tblStyleRowBandSize w:val="1"/>
      <w:tblStyleColBandSize w:val="1"/>
      <w:tblInd w:w="0" w:type="dxa"/>
      <w:tblBorders>
        <w:top w:val="single" w:sz="8" w:space="0" w:color="A32020"/>
        <w:left w:val="single" w:sz="8" w:space="0" w:color="A32020"/>
        <w:bottom w:val="single" w:sz="8" w:space="0" w:color="A32020"/>
        <w:right w:val="single" w:sz="8" w:space="0" w:color="A32020"/>
        <w:insideH w:val="single" w:sz="8" w:space="0" w:color="A32020"/>
        <w:insideV w:val="single" w:sz="8" w:space="0" w:color="A320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PwC_Logo" w:eastAsia="Times New Roman" w:hAnsi="PwC_Logo" w:cs="Times New Roman"/>
        <w:b/>
        <w:bCs/>
      </w:rPr>
      <w:tblPr/>
      <w:tcPr>
        <w:tcBorders>
          <w:top w:val="single" w:sz="8" w:space="0" w:color="A32020"/>
          <w:left w:val="single" w:sz="8" w:space="0" w:color="A32020"/>
          <w:bottom w:val="single" w:sz="18" w:space="0" w:color="A32020"/>
          <w:right w:val="single" w:sz="8" w:space="0" w:color="A32020"/>
          <w:insideH w:val="nil"/>
          <w:insideV w:val="single" w:sz="8" w:space="0" w:color="A32020"/>
        </w:tcBorders>
      </w:tcPr>
    </w:tblStylePr>
    <w:tblStylePr w:type="lastRow">
      <w:pPr>
        <w:spacing w:before="0" w:after="0" w:line="240" w:lineRule="auto"/>
      </w:pPr>
      <w:rPr>
        <w:rFonts w:ascii="PwC_Logo" w:eastAsia="Times New Roman" w:hAnsi="PwC_Logo" w:cs="Times New Roman"/>
        <w:b/>
        <w:bCs/>
      </w:rPr>
      <w:tblPr/>
      <w:tcPr>
        <w:tcBorders>
          <w:top w:val="double" w:sz="6" w:space="0" w:color="A32020"/>
          <w:left w:val="single" w:sz="8" w:space="0" w:color="A32020"/>
          <w:bottom w:val="single" w:sz="8" w:space="0" w:color="A32020"/>
          <w:right w:val="single" w:sz="8" w:space="0" w:color="A32020"/>
          <w:insideH w:val="nil"/>
          <w:insideV w:val="single" w:sz="8" w:space="0" w:color="A32020"/>
        </w:tcBorders>
      </w:tcPr>
    </w:tblStylePr>
    <w:tblStylePr w:type="firstCol">
      <w:rPr>
        <w:rFonts w:ascii="PwC_Logo" w:eastAsia="Times New Roman" w:hAnsi="PwC_Logo" w:cs="Times New Roman"/>
        <w:b/>
        <w:bCs/>
      </w:rPr>
    </w:tblStylePr>
    <w:tblStylePr w:type="lastCol">
      <w:rPr>
        <w:rFonts w:ascii="PwC_Logo" w:eastAsia="Times New Roman" w:hAnsi="PwC_Logo" w:cs="Times New Roman"/>
        <w:b/>
        <w:bCs/>
      </w:rPr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</w:tcBorders>
      </w:tcPr>
    </w:tblStylePr>
    <w:tblStylePr w:type="band1Vert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</w:tcBorders>
        <w:shd w:val="clear" w:color="auto" w:fill="F2BDBD"/>
      </w:tcPr>
    </w:tblStylePr>
    <w:tblStylePr w:type="band1Horz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  <w:insideV w:val="single" w:sz="8" w:space="0" w:color="A32020"/>
        </w:tcBorders>
        <w:shd w:val="clear" w:color="auto" w:fill="F2BDBD"/>
      </w:tcPr>
    </w:tblStylePr>
    <w:tblStylePr w:type="band2Horz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  <w:insideV w:val="single" w:sz="8" w:space="0" w:color="A32020"/>
        </w:tcBorders>
      </w:tcPr>
    </w:tblStylePr>
  </w:style>
  <w:style w:type="paragraph" w:styleId="aff9">
    <w:name w:val="Normal (Web)"/>
    <w:basedOn w:val="a1"/>
    <w:uiPriority w:val="99"/>
    <w:semiHidden/>
    <w:unhideWhenUsed/>
    <w:rsid w:val="000C29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Default">
    <w:name w:val="Default"/>
    <w:rsid w:val="00413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uiPriority w:val="99"/>
    <w:rsid w:val="00570640"/>
    <w:rPr>
      <w:rFonts w:ascii="Georgia" w:hAnsi="Georgia" w:cs="Arial"/>
      <w:color w:val="auto"/>
      <w:sz w:val="20"/>
      <w:szCs w:val="20"/>
      <w:lang w:val="pl-PL"/>
    </w:rPr>
  </w:style>
  <w:style w:type="paragraph" w:styleId="55">
    <w:name w:val="List Bullet 5"/>
    <w:basedOn w:val="a1"/>
    <w:uiPriority w:val="99"/>
    <w:unhideWhenUsed/>
    <w:rsid w:val="00570640"/>
    <w:pPr>
      <w:tabs>
        <w:tab w:val="num" w:pos="2835"/>
      </w:tabs>
      <w:ind w:left="2835" w:hanging="567"/>
    </w:pPr>
    <w:rPr>
      <w:color w:val="auto"/>
      <w:szCs w:val="20"/>
    </w:rPr>
  </w:style>
  <w:style w:type="table" w:customStyle="1" w:styleId="PwCTableFigures">
    <w:name w:val="PwC Table Figures"/>
    <w:basedOn w:val="a3"/>
    <w:uiPriority w:val="99"/>
    <w:qFormat/>
    <w:rsid w:val="00570640"/>
    <w:pPr>
      <w:tabs>
        <w:tab w:val="decimal" w:pos="1134"/>
      </w:tabs>
      <w:spacing w:before="60" w:after="60"/>
    </w:pPr>
    <w:tblPr>
      <w:tblInd w:w="0" w:type="dxa"/>
      <w:tblBorders>
        <w:insideH w:val="dotted" w:sz="4" w:space="0" w:color="DC6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color w:val="auto"/>
        <w:sz w:val="20"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3"/>
    <w:uiPriority w:val="99"/>
    <w:qFormat/>
    <w:rsid w:val="00570640"/>
    <w:pPr>
      <w:spacing w:before="60" w:after="60"/>
    </w:pPr>
    <w:rPr>
      <w:rFonts w:ascii="Georgia" w:hAnsi="Georgia"/>
    </w:rPr>
    <w:tblPr>
      <w:tblStyleRowBandSize w:val="1"/>
      <w:tblInd w:w="0" w:type="dxa"/>
      <w:tblBorders>
        <w:insideH w:val="dotted" w:sz="4" w:space="0" w:color="DC6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0">
    <w:name w:val="Sub Heading"/>
    <w:basedOn w:val="1"/>
    <w:uiPriority w:val="99"/>
    <w:qFormat/>
    <w:rsid w:val="00570640"/>
    <w:rPr>
      <w:rFonts w:ascii="Times New Roman" w:hAnsi="Times New Roman"/>
      <w:b w:val="0"/>
      <w:color w:val="auto"/>
      <w:lang w:val="ru-RU"/>
    </w:rPr>
  </w:style>
  <w:style w:type="paragraph" w:customStyle="1" w:styleId="Heading1NoSpacing">
    <w:name w:val="Heading 1 No Spacing"/>
    <w:basedOn w:val="1"/>
    <w:next w:val="21"/>
    <w:link w:val="Heading1NoSpacingChar"/>
    <w:uiPriority w:val="99"/>
    <w:qFormat/>
    <w:rsid w:val="0096726C"/>
    <w:pPr>
      <w:numPr>
        <w:numId w:val="0"/>
      </w:numPr>
      <w:spacing w:after="0"/>
    </w:pPr>
    <w:rPr>
      <w:i w:val="0"/>
      <w:color w:val="auto"/>
      <w:sz w:val="24"/>
      <w:lang w:val="ru-RU"/>
    </w:rPr>
  </w:style>
  <w:style w:type="character" w:customStyle="1" w:styleId="Heading1NoSpacingChar">
    <w:name w:val="Heading 1 No Spacing Char"/>
    <w:link w:val="Heading1NoSpacing"/>
    <w:uiPriority w:val="99"/>
    <w:rsid w:val="0096726C"/>
    <w:rPr>
      <w:rFonts w:ascii="Georgia" w:eastAsia="Times New Roman" w:hAnsi="Georgia"/>
      <w:b/>
      <w:bCs/>
      <w:sz w:val="24"/>
      <w:szCs w:val="28"/>
      <w:lang w:eastAsia="en-US"/>
    </w:rPr>
  </w:style>
  <w:style w:type="paragraph" w:styleId="affa">
    <w:name w:val="Block Text"/>
    <w:basedOn w:val="a1"/>
    <w:next w:val="36"/>
    <w:uiPriority w:val="99"/>
    <w:unhideWhenUsed/>
    <w:qFormat/>
    <w:rsid w:val="00570640"/>
    <w:pPr>
      <w:spacing w:line="240" w:lineRule="auto"/>
    </w:pPr>
    <w:rPr>
      <w:b/>
      <w:i/>
      <w:color w:val="DC6900"/>
      <w:sz w:val="48"/>
      <w:szCs w:val="48"/>
    </w:rPr>
  </w:style>
  <w:style w:type="paragraph" w:customStyle="1" w:styleId="BlockText2">
    <w:name w:val="Block Text 2"/>
    <w:basedOn w:val="a1"/>
    <w:uiPriority w:val="99"/>
    <w:qFormat/>
    <w:rsid w:val="00570640"/>
    <w:pPr>
      <w:pBdr>
        <w:top w:val="single" w:sz="2" w:space="10" w:color="DC6900"/>
        <w:left w:val="single" w:sz="2" w:space="10" w:color="DC6900"/>
        <w:bottom w:val="single" w:sz="2" w:space="10" w:color="DC6900"/>
        <w:right w:val="single" w:sz="2" w:space="10" w:color="DC6900"/>
      </w:pBdr>
      <w:shd w:val="clear" w:color="auto" w:fill="DC6900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affa"/>
    <w:uiPriority w:val="99"/>
    <w:qFormat/>
    <w:rsid w:val="00570640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rFonts w:eastAsia="Times New Roman"/>
      <w:iCs/>
      <w:sz w:val="96"/>
      <w:szCs w:val="20"/>
    </w:rPr>
  </w:style>
  <w:style w:type="paragraph" w:styleId="36">
    <w:name w:val="Body Text 3"/>
    <w:basedOn w:val="a1"/>
    <w:link w:val="37"/>
    <w:uiPriority w:val="99"/>
    <w:semiHidden/>
    <w:unhideWhenUsed/>
    <w:rsid w:val="00570640"/>
    <w:pPr>
      <w:spacing w:after="120"/>
    </w:pPr>
    <w:rPr>
      <w:color w:val="auto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570640"/>
    <w:rPr>
      <w:rFonts w:ascii="Georgia" w:hAnsi="Georgia"/>
      <w:color w:val="auto"/>
      <w:sz w:val="16"/>
      <w:szCs w:val="16"/>
      <w:lang w:val="ru-RU"/>
    </w:rPr>
  </w:style>
  <w:style w:type="paragraph" w:customStyle="1" w:styleId="Address">
    <w:name w:val="Address"/>
    <w:basedOn w:val="a1"/>
    <w:link w:val="AddressChar"/>
    <w:uiPriority w:val="99"/>
    <w:qFormat/>
    <w:rsid w:val="00570640"/>
    <w:pPr>
      <w:spacing w:line="200" w:lineRule="atLeast"/>
    </w:pPr>
    <w:rPr>
      <w:i/>
      <w:color w:val="auto"/>
      <w:sz w:val="18"/>
      <w:szCs w:val="22"/>
      <w:lang w:eastAsia="en-GB"/>
    </w:rPr>
  </w:style>
  <w:style w:type="character" w:customStyle="1" w:styleId="DisclaimerChar">
    <w:name w:val="Disclaimer Char"/>
    <w:link w:val="Disclaimer"/>
    <w:uiPriority w:val="99"/>
    <w:rsid w:val="00570640"/>
    <w:rPr>
      <w:rFonts w:ascii="Georgia" w:hAnsi="Georgia"/>
      <w:sz w:val="14"/>
      <w:szCs w:val="14"/>
    </w:rPr>
  </w:style>
  <w:style w:type="character" w:customStyle="1" w:styleId="AddressChar">
    <w:name w:val="Address Char"/>
    <w:link w:val="Address"/>
    <w:uiPriority w:val="99"/>
    <w:rsid w:val="00570640"/>
    <w:rPr>
      <w:rFonts w:ascii="Georgia" w:hAnsi="Georgia"/>
      <w:i/>
      <w:color w:val="auto"/>
      <w:sz w:val="18"/>
      <w:szCs w:val="22"/>
      <w:lang w:val="ru-RU" w:eastAsia="en-GB"/>
    </w:rPr>
  </w:style>
  <w:style w:type="paragraph" w:customStyle="1" w:styleId="Subject">
    <w:name w:val="Subject"/>
    <w:basedOn w:val="aff7"/>
    <w:uiPriority w:val="99"/>
    <w:rsid w:val="00570640"/>
    <w:rPr>
      <w:rFonts w:cs="Times New Roman"/>
    </w:rPr>
  </w:style>
  <w:style w:type="paragraph" w:styleId="affb">
    <w:name w:val="footnote text"/>
    <w:basedOn w:val="a1"/>
    <w:link w:val="affc"/>
    <w:uiPriority w:val="99"/>
    <w:unhideWhenUsed/>
    <w:rsid w:val="00570640"/>
    <w:pPr>
      <w:spacing w:line="240" w:lineRule="auto"/>
    </w:pPr>
    <w:rPr>
      <w:color w:val="auto"/>
      <w:szCs w:val="20"/>
    </w:rPr>
  </w:style>
  <w:style w:type="character" w:customStyle="1" w:styleId="affc">
    <w:name w:val="Текст сноски Знак"/>
    <w:link w:val="affb"/>
    <w:uiPriority w:val="99"/>
    <w:rsid w:val="00570640"/>
    <w:rPr>
      <w:rFonts w:ascii="Georgia" w:hAnsi="Georgia"/>
      <w:color w:val="auto"/>
      <w:sz w:val="20"/>
      <w:szCs w:val="20"/>
      <w:lang w:val="ru-RU"/>
    </w:rPr>
  </w:style>
  <w:style w:type="character" w:styleId="affd">
    <w:name w:val="footnote reference"/>
    <w:semiHidden/>
    <w:unhideWhenUsed/>
    <w:rsid w:val="00570640"/>
    <w:rPr>
      <w:vertAlign w:val="superscript"/>
    </w:rPr>
  </w:style>
  <w:style w:type="character" w:styleId="affe">
    <w:name w:val="FollowedHyperlink"/>
    <w:uiPriority w:val="99"/>
    <w:semiHidden/>
    <w:unhideWhenUsed/>
    <w:rsid w:val="00570640"/>
    <w:rPr>
      <w:color w:val="800080"/>
      <w:u w:val="single"/>
    </w:rPr>
  </w:style>
  <w:style w:type="paragraph" w:customStyle="1" w:styleId="font5">
    <w:name w:val="font5"/>
    <w:basedOn w:val="a1"/>
    <w:rsid w:val="0057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1"/>
    <w:rsid w:val="0057064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0">
    <w:name w:val="xl80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81">
    <w:name w:val="xl81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2">
    <w:name w:val="xl82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3">
    <w:name w:val="xl8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84">
    <w:name w:val="xl84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5">
    <w:name w:val="xl85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6">
    <w:name w:val="xl86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7">
    <w:name w:val="xl87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8">
    <w:name w:val="xl88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9">
    <w:name w:val="xl89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0">
    <w:name w:val="xl90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91">
    <w:name w:val="xl91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2">
    <w:name w:val="xl92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3">
    <w:name w:val="xl9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4">
    <w:name w:val="xl94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5">
    <w:name w:val="xl95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6">
    <w:name w:val="xl96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7">
    <w:name w:val="xl97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8">
    <w:name w:val="xl98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99">
    <w:name w:val="xl99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0">
    <w:name w:val="xl100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1">
    <w:name w:val="xl101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2">
    <w:name w:val="xl102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3">
    <w:name w:val="xl10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4">
    <w:name w:val="xl104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5">
    <w:name w:val="xl105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6">
    <w:name w:val="xl106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7">
    <w:name w:val="xl10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8">
    <w:name w:val="xl10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9">
    <w:name w:val="xl109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10">
    <w:name w:val="xl110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1">
    <w:name w:val="xl111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2">
    <w:name w:val="xl112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3">
    <w:name w:val="xl113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114">
    <w:name w:val="xl114"/>
    <w:basedOn w:val="a1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5">
    <w:name w:val="xl115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6">
    <w:name w:val="xl11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7">
    <w:name w:val="xl117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8">
    <w:name w:val="xl118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9">
    <w:name w:val="xl119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0">
    <w:name w:val="xl120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Cs w:val="24"/>
      <w:lang w:eastAsia="ru-RU"/>
    </w:rPr>
  </w:style>
  <w:style w:type="paragraph" w:customStyle="1" w:styleId="xl121">
    <w:name w:val="xl121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2">
    <w:name w:val="xl122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3">
    <w:name w:val="xl123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4">
    <w:name w:val="xl12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5">
    <w:name w:val="xl125"/>
    <w:basedOn w:val="a1"/>
    <w:rsid w:val="005706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6">
    <w:name w:val="xl126"/>
    <w:basedOn w:val="a1"/>
    <w:rsid w:val="005706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7">
    <w:name w:val="xl12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8">
    <w:name w:val="xl12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9">
    <w:name w:val="xl129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0">
    <w:name w:val="xl13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1">
    <w:name w:val="xl131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2">
    <w:name w:val="xl132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3">
    <w:name w:val="xl133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4">
    <w:name w:val="xl13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5">
    <w:name w:val="xl13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6">
    <w:name w:val="xl136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7">
    <w:name w:val="xl13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8">
    <w:name w:val="xl13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9">
    <w:name w:val="xl13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0">
    <w:name w:val="xl14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1">
    <w:name w:val="xl141"/>
    <w:basedOn w:val="a1"/>
    <w:rsid w:val="005706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xl142">
    <w:name w:val="xl14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43">
    <w:name w:val="xl14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44">
    <w:name w:val="xl144"/>
    <w:basedOn w:val="a1"/>
    <w:rsid w:val="0057064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5">
    <w:name w:val="xl145"/>
    <w:basedOn w:val="a1"/>
    <w:rsid w:val="0057064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6">
    <w:name w:val="xl146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7">
    <w:name w:val="xl147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8">
    <w:name w:val="xl148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9">
    <w:name w:val="xl149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0">
    <w:name w:val="xl15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1">
    <w:name w:val="xl15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2">
    <w:name w:val="xl152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3">
    <w:name w:val="xl153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4">
    <w:name w:val="xl154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5">
    <w:name w:val="xl155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6">
    <w:name w:val="xl15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7">
    <w:name w:val="xl157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8">
    <w:name w:val="xl158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9">
    <w:name w:val="xl159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0">
    <w:name w:val="xl160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1">
    <w:name w:val="xl161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2">
    <w:name w:val="xl162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3">
    <w:name w:val="xl163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4">
    <w:name w:val="xl164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65">
    <w:name w:val="xl165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66">
    <w:name w:val="xl16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7">
    <w:name w:val="xl16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8">
    <w:name w:val="xl168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9">
    <w:name w:val="xl169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0">
    <w:name w:val="xl170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1">
    <w:name w:val="xl171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2">
    <w:name w:val="xl172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3">
    <w:name w:val="xl173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4">
    <w:name w:val="xl174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5">
    <w:name w:val="xl175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6">
    <w:name w:val="xl176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7">
    <w:name w:val="xl177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8">
    <w:name w:val="xl178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9">
    <w:name w:val="xl179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0">
    <w:name w:val="xl180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1">
    <w:name w:val="xl181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2">
    <w:name w:val="xl182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3">
    <w:name w:val="xl183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4">
    <w:name w:val="xl184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5">
    <w:name w:val="xl185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6">
    <w:name w:val="xl18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7">
    <w:name w:val="xl18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8">
    <w:name w:val="xl188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9">
    <w:name w:val="xl189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0">
    <w:name w:val="xl19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1">
    <w:name w:val="xl19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2">
    <w:name w:val="xl192"/>
    <w:basedOn w:val="a1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193">
    <w:name w:val="xl193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4">
    <w:name w:val="xl19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5">
    <w:name w:val="xl195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6">
    <w:name w:val="xl196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7">
    <w:name w:val="xl197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8">
    <w:name w:val="xl198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9">
    <w:name w:val="xl199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0">
    <w:name w:val="xl200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01">
    <w:name w:val="xl201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2">
    <w:name w:val="xl202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3">
    <w:name w:val="xl203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4">
    <w:name w:val="xl204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5">
    <w:name w:val="xl20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6">
    <w:name w:val="xl206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7">
    <w:name w:val="xl207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8">
    <w:name w:val="xl208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9">
    <w:name w:val="xl20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0">
    <w:name w:val="xl210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1">
    <w:name w:val="xl211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2">
    <w:name w:val="xl21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3">
    <w:name w:val="xl21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4">
    <w:name w:val="xl21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5">
    <w:name w:val="xl21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6">
    <w:name w:val="xl21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7">
    <w:name w:val="xl21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8">
    <w:name w:val="xl218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9">
    <w:name w:val="xl21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0">
    <w:name w:val="xl22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2">
    <w:name w:val="xl22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3">
    <w:name w:val="xl22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4">
    <w:name w:val="xl22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5">
    <w:name w:val="xl225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6">
    <w:name w:val="xl22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7">
    <w:name w:val="xl227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8">
    <w:name w:val="xl228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9">
    <w:name w:val="xl229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0">
    <w:name w:val="xl23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1">
    <w:name w:val="xl231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2">
    <w:name w:val="xl232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3">
    <w:name w:val="xl233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4">
    <w:name w:val="xl234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5">
    <w:name w:val="xl235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6">
    <w:name w:val="xl236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7">
    <w:name w:val="xl237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8">
    <w:name w:val="xl238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9">
    <w:name w:val="xl239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0">
    <w:name w:val="xl240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1">
    <w:name w:val="xl241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2">
    <w:name w:val="xl242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3">
    <w:name w:val="xl243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4">
    <w:name w:val="xl244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5">
    <w:name w:val="xl245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6">
    <w:name w:val="xl246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7">
    <w:name w:val="xl247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8">
    <w:name w:val="xl248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9">
    <w:name w:val="xl249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0">
    <w:name w:val="xl250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1">
    <w:name w:val="xl251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2">
    <w:name w:val="xl252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53">
    <w:name w:val="xl253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4">
    <w:name w:val="xl25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5">
    <w:name w:val="xl255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6">
    <w:name w:val="xl256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7">
    <w:name w:val="xl25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8">
    <w:name w:val="xl25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9">
    <w:name w:val="xl259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0">
    <w:name w:val="xl26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1">
    <w:name w:val="xl261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2">
    <w:name w:val="xl262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3">
    <w:name w:val="xl263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4">
    <w:name w:val="xl264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5">
    <w:name w:val="xl265"/>
    <w:basedOn w:val="a1"/>
    <w:uiPriority w:val="99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6">
    <w:name w:val="xl266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7">
    <w:name w:val="xl267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8">
    <w:name w:val="xl268"/>
    <w:basedOn w:val="a1"/>
    <w:uiPriority w:val="99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9">
    <w:name w:val="xl269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0">
    <w:name w:val="xl270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1">
    <w:name w:val="xl271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2">
    <w:name w:val="xl272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3">
    <w:name w:val="xl273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4">
    <w:name w:val="xl274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5">
    <w:name w:val="xl275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6">
    <w:name w:val="xl276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7">
    <w:name w:val="xl277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8">
    <w:name w:val="xl278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9">
    <w:name w:val="xl279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0">
    <w:name w:val="xl280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1">
    <w:name w:val="xl281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2">
    <w:name w:val="xl282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3">
    <w:name w:val="xl283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4">
    <w:name w:val="xl284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5">
    <w:name w:val="xl285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6">
    <w:name w:val="xl286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7">
    <w:name w:val="xl287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8">
    <w:name w:val="xl288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9">
    <w:name w:val="xl289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90">
    <w:name w:val="xl290"/>
    <w:basedOn w:val="a1"/>
    <w:uiPriority w:val="99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291">
    <w:name w:val="xl291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292">
    <w:name w:val="xl292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93">
    <w:name w:val="xl293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294">
    <w:name w:val="xl294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65">
    <w:name w:val="xl65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6">
    <w:name w:val="xl66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7">
    <w:name w:val="xl67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68">
    <w:name w:val="xl68"/>
    <w:basedOn w:val="a1"/>
    <w:uiPriority w:val="99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69">
    <w:name w:val="xl69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0">
    <w:name w:val="xl70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1">
    <w:name w:val="xl71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2">
    <w:name w:val="xl72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3">
    <w:name w:val="xl73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4">
    <w:name w:val="xl74"/>
    <w:basedOn w:val="a1"/>
    <w:uiPriority w:val="99"/>
    <w:rsid w:val="005706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5">
    <w:name w:val="xl75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6">
    <w:name w:val="xl76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7">
    <w:name w:val="xl77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Cs w:val="24"/>
      <w:lang w:eastAsia="ru-RU"/>
    </w:rPr>
  </w:style>
  <w:style w:type="paragraph" w:customStyle="1" w:styleId="xl78">
    <w:name w:val="xl78"/>
    <w:basedOn w:val="a1"/>
    <w:uiPriority w:val="99"/>
    <w:rsid w:val="00570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40"/>
      <w:szCs w:val="40"/>
      <w:lang w:eastAsia="ru-RU"/>
    </w:rPr>
  </w:style>
  <w:style w:type="paragraph" w:customStyle="1" w:styleId="xl63">
    <w:name w:val="xl63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4">
    <w:name w:val="xl64"/>
    <w:basedOn w:val="a1"/>
    <w:uiPriority w:val="99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styleId="afff">
    <w:name w:val="caption"/>
    <w:basedOn w:val="a1"/>
    <w:next w:val="a1"/>
    <w:uiPriority w:val="99"/>
    <w:unhideWhenUsed/>
    <w:qFormat/>
    <w:rsid w:val="00570640"/>
    <w:pPr>
      <w:spacing w:after="200" w:line="240" w:lineRule="auto"/>
    </w:pPr>
    <w:rPr>
      <w:b/>
      <w:bCs/>
      <w:color w:val="DC6900"/>
      <w:sz w:val="18"/>
      <w:szCs w:val="18"/>
    </w:rPr>
  </w:style>
  <w:style w:type="character" w:styleId="afff0">
    <w:name w:val="annotation reference"/>
    <w:uiPriority w:val="99"/>
    <w:semiHidden/>
    <w:unhideWhenUsed/>
    <w:rsid w:val="00570640"/>
    <w:rPr>
      <w:sz w:val="16"/>
      <w:szCs w:val="16"/>
    </w:rPr>
  </w:style>
  <w:style w:type="paragraph" w:styleId="afff1">
    <w:name w:val="annotation text"/>
    <w:basedOn w:val="a1"/>
    <w:link w:val="afff2"/>
    <w:uiPriority w:val="99"/>
    <w:semiHidden/>
    <w:unhideWhenUsed/>
    <w:rsid w:val="00570640"/>
    <w:pPr>
      <w:spacing w:line="240" w:lineRule="auto"/>
    </w:pPr>
    <w:rPr>
      <w:color w:val="auto"/>
      <w:szCs w:val="20"/>
    </w:rPr>
  </w:style>
  <w:style w:type="character" w:customStyle="1" w:styleId="afff2">
    <w:name w:val="Текст примечания Знак"/>
    <w:link w:val="afff1"/>
    <w:uiPriority w:val="99"/>
    <w:semiHidden/>
    <w:rsid w:val="00570640"/>
    <w:rPr>
      <w:rFonts w:ascii="Georgia" w:hAnsi="Georgia"/>
      <w:color w:val="auto"/>
      <w:sz w:val="20"/>
      <w:szCs w:val="20"/>
      <w:lang w:val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570640"/>
    <w:rPr>
      <w:b/>
      <w:bCs/>
    </w:rPr>
  </w:style>
  <w:style w:type="character" w:customStyle="1" w:styleId="afff4">
    <w:name w:val="Тема примечания Знак"/>
    <w:link w:val="afff3"/>
    <w:uiPriority w:val="99"/>
    <w:semiHidden/>
    <w:rsid w:val="00570640"/>
    <w:rPr>
      <w:rFonts w:ascii="Georgia" w:hAnsi="Georgia"/>
      <w:b/>
      <w:bCs/>
      <w:color w:val="auto"/>
      <w:sz w:val="20"/>
      <w:szCs w:val="20"/>
      <w:lang w:val="ru-RU"/>
    </w:rPr>
  </w:style>
  <w:style w:type="paragraph" w:styleId="afff5">
    <w:name w:val="Revision"/>
    <w:hidden/>
    <w:uiPriority w:val="99"/>
    <w:semiHidden/>
    <w:rsid w:val="00570640"/>
    <w:rPr>
      <w:rFonts w:ascii="Georgia" w:hAnsi="Georgia"/>
      <w:noProof/>
      <w:lang w:eastAsia="en-US"/>
    </w:rPr>
  </w:style>
  <w:style w:type="paragraph" w:customStyle="1" w:styleId="afff6">
    <w:name w:val="Знак"/>
    <w:basedOn w:val="a1"/>
    <w:uiPriority w:val="99"/>
    <w:rsid w:val="005706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Cs w:val="20"/>
    </w:rPr>
  </w:style>
  <w:style w:type="character" w:customStyle="1" w:styleId="st">
    <w:name w:val="st"/>
    <w:uiPriority w:val="99"/>
    <w:rsid w:val="00570640"/>
  </w:style>
  <w:style w:type="character" w:customStyle="1" w:styleId="A13">
    <w:name w:val="A13"/>
    <w:uiPriority w:val="99"/>
    <w:rsid w:val="00570640"/>
    <w:rPr>
      <w:rFonts w:cs="Plumb"/>
      <w:b/>
      <w:bCs/>
      <w:color w:val="000000"/>
      <w:sz w:val="20"/>
      <w:szCs w:val="20"/>
    </w:rPr>
  </w:style>
  <w:style w:type="paragraph" w:customStyle="1" w:styleId="12">
    <w:name w:val="Без интервала1"/>
    <w:uiPriority w:val="99"/>
    <w:rsid w:val="00570640"/>
    <w:rPr>
      <w:rFonts w:ascii="Calibri" w:eastAsia="Calibri" w:hAnsi="Calibri"/>
      <w:sz w:val="22"/>
      <w:szCs w:val="22"/>
      <w:lang w:eastAsia="en-US"/>
    </w:rPr>
  </w:style>
  <w:style w:type="character" w:customStyle="1" w:styleId="Heading3Char1">
    <w:name w:val="Heading 3 Char1"/>
    <w:uiPriority w:val="99"/>
    <w:rsid w:val="00570640"/>
    <w:rPr>
      <w:rFonts w:ascii="Georgia" w:eastAsia="Times New Roman" w:hAnsi="Georgia" w:cs="Times New Roman"/>
      <w:b/>
      <w:bCs/>
      <w:i/>
      <w:sz w:val="28"/>
      <w:lang w:val="ru-RU"/>
    </w:rPr>
  </w:style>
  <w:style w:type="character" w:customStyle="1" w:styleId="Heading3Char2">
    <w:name w:val="Heading 3 Char2"/>
    <w:uiPriority w:val="99"/>
    <w:rsid w:val="00570640"/>
    <w:rPr>
      <w:rFonts w:ascii="Georgia" w:eastAsia="Times New Roman" w:hAnsi="Georgia" w:cs="Times New Roman"/>
      <w:b/>
      <w:bCs/>
      <w:i/>
      <w:sz w:val="28"/>
      <w:lang w:val="ru-RU"/>
    </w:rPr>
  </w:style>
  <w:style w:type="character" w:customStyle="1" w:styleId="Heading2Char1">
    <w:name w:val="Heading 2 Char1"/>
    <w:uiPriority w:val="99"/>
    <w:rsid w:val="00570640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Heading3Char3">
    <w:name w:val="Heading 3 Char3"/>
    <w:uiPriority w:val="99"/>
    <w:rsid w:val="00570640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Style4">
    <w:name w:val="Style4"/>
    <w:basedOn w:val="31"/>
    <w:link w:val="Style4Char"/>
    <w:uiPriority w:val="34"/>
    <w:qFormat/>
    <w:rsid w:val="007A7B05"/>
  </w:style>
  <w:style w:type="character" w:customStyle="1" w:styleId="Style4Char">
    <w:name w:val="Style4 Char"/>
    <w:basedOn w:val="32"/>
    <w:link w:val="Style4"/>
    <w:uiPriority w:val="34"/>
    <w:rsid w:val="007A7B05"/>
    <w:rPr>
      <w:rFonts w:ascii="Georgia" w:eastAsia="Times New Roman" w:hAnsi="Georgia"/>
      <w:bCs/>
      <w:i/>
      <w:color w:val="E36C0A" w:themeColor="accent6" w:themeShade="BF"/>
      <w:sz w:val="28"/>
      <w:szCs w:val="21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395632"/>
    <w:pPr>
      <w:tabs>
        <w:tab w:val="right" w:pos="9911"/>
      </w:tabs>
      <w:spacing w:after="100"/>
    </w:pPr>
    <w:rPr>
      <w:b/>
      <w:noProof/>
      <w:szCs w:val="28"/>
    </w:rPr>
  </w:style>
  <w:style w:type="paragraph" w:customStyle="1" w:styleId="afff7">
    <w:name w:val="Абзац"/>
    <w:basedOn w:val="a1"/>
    <w:uiPriority w:val="99"/>
    <w:rsid w:val="00B23E2D"/>
    <w:pPr>
      <w:spacing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8"/>
      <w:lang w:val="en-US"/>
    </w:rPr>
  </w:style>
  <w:style w:type="paragraph" w:customStyle="1" w:styleId="ConsPlusNormal">
    <w:name w:val="ConsPlusNormal"/>
    <w:uiPriority w:val="99"/>
    <w:rsid w:val="00B23E2D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character" w:customStyle="1" w:styleId="apple-converted-space">
    <w:name w:val="apple-converted-space"/>
    <w:basedOn w:val="a2"/>
    <w:rsid w:val="006459E0"/>
  </w:style>
  <w:style w:type="paragraph" w:customStyle="1" w:styleId="Pa10">
    <w:name w:val="Pa10"/>
    <w:basedOn w:val="Default"/>
    <w:next w:val="Default"/>
    <w:uiPriority w:val="99"/>
    <w:rsid w:val="009E3219"/>
    <w:pPr>
      <w:spacing w:line="211" w:lineRule="atLeast"/>
    </w:pPr>
    <w:rPr>
      <w:rFonts w:ascii="NewtonC" w:hAnsi="NewtonC"/>
      <w:color w:val="auto"/>
      <w:lang w:eastAsia="ru-RU"/>
    </w:rPr>
  </w:style>
  <w:style w:type="paragraph" w:customStyle="1" w:styleId="Pa5">
    <w:name w:val="Pa5"/>
    <w:basedOn w:val="Default"/>
    <w:next w:val="Default"/>
    <w:uiPriority w:val="99"/>
    <w:rsid w:val="009E3219"/>
    <w:pPr>
      <w:spacing w:line="211" w:lineRule="atLeast"/>
    </w:pPr>
    <w:rPr>
      <w:rFonts w:ascii="NewtonC" w:hAnsi="NewtonC"/>
      <w:color w:val="auto"/>
      <w:lang w:eastAsia="ru-RU"/>
    </w:rPr>
  </w:style>
  <w:style w:type="character" w:customStyle="1" w:styleId="A70">
    <w:name w:val="A7"/>
    <w:uiPriority w:val="99"/>
    <w:rsid w:val="009E3219"/>
    <w:rPr>
      <w:rFonts w:cs="NewtonC"/>
      <w:color w:val="000000"/>
      <w:sz w:val="26"/>
      <w:szCs w:val="26"/>
    </w:rPr>
  </w:style>
  <w:style w:type="paragraph" w:customStyle="1" w:styleId="font7">
    <w:name w:val="font7"/>
    <w:basedOn w:val="a1"/>
    <w:rsid w:val="00320D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1"/>
    <w:rsid w:val="00320D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9">
    <w:name w:val="font9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FF0000"/>
      <w:szCs w:val="20"/>
      <w:lang w:eastAsia="ru-RU"/>
    </w:rPr>
  </w:style>
  <w:style w:type="paragraph" w:customStyle="1" w:styleId="font10">
    <w:name w:val="font10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FFB600"/>
      <w:szCs w:val="20"/>
      <w:lang w:eastAsia="ru-RU"/>
    </w:rPr>
  </w:style>
  <w:style w:type="paragraph" w:customStyle="1" w:styleId="font11">
    <w:name w:val="font11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002060"/>
      <w:sz w:val="18"/>
      <w:szCs w:val="18"/>
      <w:lang w:eastAsia="ru-RU"/>
    </w:rPr>
  </w:style>
  <w:style w:type="paragraph" w:customStyle="1" w:styleId="font12">
    <w:name w:val="font12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002060"/>
      <w:szCs w:val="20"/>
      <w:lang w:eastAsia="ru-RU"/>
    </w:rPr>
  </w:style>
  <w:style w:type="paragraph" w:customStyle="1" w:styleId="14">
    <w:name w:val="Абзац списка1"/>
    <w:basedOn w:val="a1"/>
    <w:link w:val="afff8"/>
    <w:qFormat/>
    <w:rsid w:val="00266B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fff8">
    <w:name w:val="Абзац списка Знак"/>
    <w:link w:val="14"/>
    <w:locked/>
    <w:rsid w:val="00266B6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1">
    <w:name w:val="Абзац списка Знак1"/>
    <w:link w:val="af2"/>
    <w:uiPriority w:val="34"/>
    <w:locked/>
    <w:rsid w:val="00266B68"/>
    <w:rPr>
      <w:rFonts w:ascii="Georgia" w:hAnsi="Georgia"/>
      <w:color w:val="000000"/>
      <w:szCs w:val="21"/>
      <w:lang w:eastAsia="en-US"/>
    </w:rPr>
  </w:style>
  <w:style w:type="table" w:customStyle="1" w:styleId="TableGrid2">
    <w:name w:val="Table Grid2"/>
    <w:basedOn w:val="a3"/>
    <w:next w:val="af0"/>
    <w:rsid w:val="00EA3D9B"/>
    <w:rPr>
      <w:rFonts w:ascii="Georgia" w:hAnsi="Georgia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*Body 1"/>
    <w:aliases w:val="bullet,b-heading 1/heading 2,heading1body-heading2body,b-heading,b14,BD,Fax Body,Bod,bo,Letter Body,Memo Body,full cell text,by,Report Body,OpinBody,Proposal Body,memo body,Bullet for no #'s,b-heading 1,body1,Body text,b,body,B1,Bullet 1,bd,2,c"/>
    <w:basedOn w:val="a1"/>
    <w:link w:val="Body1Char1"/>
    <w:rsid w:val="00C90583"/>
    <w:pPr>
      <w:spacing w:after="180" w:line="240" w:lineRule="exact"/>
    </w:pPr>
    <w:rPr>
      <w:rFonts w:ascii="Verdana" w:eastAsia="Times New Roman" w:hAnsi="Verdana"/>
      <w:color w:val="auto"/>
      <w:sz w:val="18"/>
      <w:szCs w:val="20"/>
      <w:lang w:val="en-US"/>
    </w:rPr>
  </w:style>
  <w:style w:type="character" w:customStyle="1" w:styleId="Body1Char1">
    <w:name w:val="*Body 1 Char1"/>
    <w:aliases w:val="b-heading 1/heading 2 Char1,heading1body-heading2body Char1,b-heading Char1,b14 Char1,BD Char1,Fax Body Char1,Bod Char1,bo Char1,Body text Char1,Letter Body Char1,Memo Body Char1,body1 Char1,full cell text Char1,by Char1,Report Body Char1"/>
    <w:basedOn w:val="a2"/>
    <w:link w:val="Body1"/>
    <w:rsid w:val="00C90583"/>
    <w:rPr>
      <w:rFonts w:ascii="Verdana" w:eastAsia="Times New Roman" w:hAnsi="Verdana"/>
      <w:sz w:val="18"/>
      <w:lang w:val="en-US" w:eastAsia="en-US"/>
    </w:rPr>
  </w:style>
  <w:style w:type="paragraph" w:customStyle="1" w:styleId="ChartTitle0">
    <w:name w:val="*Chart Title"/>
    <w:basedOn w:val="Body1"/>
    <w:link w:val="ChartTitleChar"/>
    <w:rsid w:val="00C90583"/>
    <w:pPr>
      <w:spacing w:before="120" w:after="100"/>
    </w:pPr>
    <w:rPr>
      <w:b/>
    </w:rPr>
  </w:style>
  <w:style w:type="character" w:customStyle="1" w:styleId="ChartTitleChar">
    <w:name w:val="*Chart Title Char"/>
    <w:basedOn w:val="Body1Char1"/>
    <w:link w:val="ChartTitle0"/>
    <w:rsid w:val="00C90583"/>
    <w:rPr>
      <w:rFonts w:ascii="Verdana" w:eastAsia="Times New Roman" w:hAnsi="Verdana"/>
      <w:b/>
      <w:sz w:val="18"/>
      <w:lang w:val="en-US" w:eastAsia="en-US"/>
    </w:rPr>
  </w:style>
  <w:style w:type="paragraph" w:customStyle="1" w:styleId="Iauiue">
    <w:name w:val="Iau?iue"/>
    <w:rsid w:val="00A667EF"/>
    <w:rPr>
      <w:rFonts w:ascii="Times New Roman" w:eastAsia="Times New Roman" w:hAnsi="Times New Roman"/>
      <w:lang w:val="en-US"/>
    </w:rPr>
  </w:style>
  <w:style w:type="paragraph" w:customStyle="1" w:styleId="Aaoieeeieiioeooe">
    <w:name w:val="Aa?oiee eieiioeooe"/>
    <w:basedOn w:val="a1"/>
    <w:rsid w:val="00A667EF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color w:val="auto"/>
      <w:szCs w:val="20"/>
      <w:lang w:val="en-US" w:eastAsia="ru-RU"/>
    </w:rPr>
  </w:style>
  <w:style w:type="character" w:customStyle="1" w:styleId="Bodytext">
    <w:name w:val="Body text_"/>
    <w:basedOn w:val="a2"/>
    <w:rsid w:val="00F81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LightShading-Accent11">
    <w:name w:val="Light Shading - Accent 11"/>
    <w:basedOn w:val="a3"/>
    <w:uiPriority w:val="60"/>
    <w:rsid w:val="00F815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MultilevelHeading1">
    <w:name w:val="Multilevel Heading 1"/>
    <w:uiPriority w:val="99"/>
    <w:rsid w:val="00297FEF"/>
    <w:pPr>
      <w:numPr>
        <w:numId w:val="10"/>
      </w:numPr>
    </w:pPr>
  </w:style>
  <w:style w:type="paragraph" w:customStyle="1" w:styleId="28">
    <w:name w:val="Без интервала2"/>
    <w:qFormat/>
    <w:rsid w:val="00967532"/>
    <w:rPr>
      <w:rFonts w:ascii="Calibri" w:eastAsia="Calibri" w:hAnsi="Calibri"/>
      <w:sz w:val="22"/>
      <w:szCs w:val="22"/>
      <w:lang w:eastAsia="en-US"/>
    </w:rPr>
  </w:style>
  <w:style w:type="paragraph" w:customStyle="1" w:styleId="Simple">
    <w:name w:val="Simple"/>
    <w:basedOn w:val="a1"/>
    <w:rsid w:val="005D1DA7"/>
    <w:pPr>
      <w:suppressAutoHyphens/>
      <w:spacing w:after="0" w:line="240" w:lineRule="auto"/>
      <w:ind w:firstLine="0"/>
    </w:pPr>
    <w:rPr>
      <w:rFonts w:ascii="Arial" w:eastAsia="Times New Roman" w:hAnsi="Arial"/>
      <w:color w:val="auto"/>
      <w:spacing w:val="-5"/>
      <w:sz w:val="20"/>
      <w:szCs w:val="20"/>
      <w:lang w:val="en-US" w:eastAsia="ru-RU"/>
    </w:rPr>
  </w:style>
  <w:style w:type="paragraph" w:customStyle="1" w:styleId="SectionHeading2">
    <w:name w:val="Section Heading 2"/>
    <w:basedOn w:val="a1"/>
    <w:next w:val="a1"/>
    <w:autoRedefine/>
    <w:rsid w:val="005D1DA7"/>
    <w:pPr>
      <w:keepNext/>
      <w:keepLines/>
      <w:suppressAutoHyphens/>
      <w:spacing w:after="120"/>
      <w:ind w:firstLine="0"/>
      <w:jc w:val="center"/>
    </w:pPr>
    <w:rPr>
      <w:rFonts w:ascii="Arial" w:eastAsia="Times New Roman" w:hAnsi="Arial"/>
      <w:b/>
      <w:color w:val="auto"/>
      <w:spacing w:val="-20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uiPriority w:val="59"/>
    <w:rsid w:val="0016264A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Центр"/>
    <w:basedOn w:val="a1"/>
    <w:rsid w:val="000A7310"/>
    <w:pPr>
      <w:autoSpaceDE w:val="0"/>
      <w:autoSpaceDN w:val="0"/>
      <w:spacing w:after="0" w:line="320" w:lineRule="exact"/>
      <w:ind w:firstLine="0"/>
      <w:jc w:val="center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afffa">
    <w:name w:val="Письмо"/>
    <w:basedOn w:val="a1"/>
    <w:rsid w:val="000A7310"/>
    <w:pPr>
      <w:spacing w:after="0" w:line="320" w:lineRule="exact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60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3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258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03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994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9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08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9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8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3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1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1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4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1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15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4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1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5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4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20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6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7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35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58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70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42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06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69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4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72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0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2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5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76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60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1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65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6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9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88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6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9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7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3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3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2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5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9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4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6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853136\LOCALS~1\Temp\notesC7A056\NY-11-0129%20Word%20Proposal%20Template%20A4%20_v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D7B1-2A7F-4A85-A883-BE4C6908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NY-11-0129 Word Proposal Template A4 _v12</Template>
  <TotalTime>27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NSU-201412 PM Reglament</vt:lpstr>
      <vt:lpstr>NSU-201412 PM Reglament</vt:lpstr>
    </vt:vector>
  </TitlesOfParts>
  <Manager>vasily sadovsky</Manager>
  <Company>PricewaterhouseCoopers</Company>
  <LinksUpToDate>false</LinksUpToDate>
  <CharactersWithSpaces>4467</CharactersWithSpaces>
  <SharedDoc>false</SharedDoc>
  <HLinks>
    <vt:vector size="264" baseType="variant"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http://www.elemash.ru/ru/</vt:lpwstr>
      </vt:variant>
      <vt:variant>
        <vt:lpwstr/>
      </vt:variant>
      <vt:variant>
        <vt:i4>1638425</vt:i4>
      </vt:variant>
      <vt:variant>
        <vt:i4>213</vt:i4>
      </vt:variant>
      <vt:variant>
        <vt:i4>0</vt:i4>
      </vt:variant>
      <vt:variant>
        <vt:i4>5</vt:i4>
      </vt:variant>
      <vt:variant>
        <vt:lpwstr>http://www.severstal.ru/</vt:lpwstr>
      </vt:variant>
      <vt:variant>
        <vt:lpwstr/>
      </vt:variant>
      <vt:variant>
        <vt:i4>1769503</vt:i4>
      </vt:variant>
      <vt:variant>
        <vt:i4>210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7340134</vt:i4>
      </vt:variant>
      <vt:variant>
        <vt:i4>207</vt:i4>
      </vt:variant>
      <vt:variant>
        <vt:i4>0</vt:i4>
      </vt:variant>
      <vt:variant>
        <vt:i4>5</vt:i4>
      </vt:variant>
      <vt:variant>
        <vt:lpwstr>http://www.mmk.ru/</vt:lpwstr>
      </vt:variant>
      <vt:variant>
        <vt:lpwstr/>
      </vt:variant>
      <vt:variant>
        <vt:i4>131080</vt:i4>
      </vt:variant>
      <vt:variant>
        <vt:i4>204</vt:i4>
      </vt:variant>
      <vt:variant>
        <vt:i4>0</vt:i4>
      </vt:variant>
      <vt:variant>
        <vt:i4>5</vt:i4>
      </vt:variant>
      <vt:variant>
        <vt:lpwstr>http://www.vsmpo.ru/</vt:lpwstr>
      </vt:variant>
      <vt:variant>
        <vt:lpwstr/>
      </vt:variant>
      <vt:variant>
        <vt:i4>8126505</vt:i4>
      </vt:variant>
      <vt:variant>
        <vt:i4>201</vt:i4>
      </vt:variant>
      <vt:variant>
        <vt:i4>0</vt:i4>
      </vt:variant>
      <vt:variant>
        <vt:i4>5</vt:i4>
      </vt:variant>
      <vt:variant>
        <vt:lpwstr>http://www.ngmk.uz/</vt:lpwstr>
      </vt:variant>
      <vt:variant>
        <vt:lpwstr/>
      </vt:variant>
      <vt:variant>
        <vt:i4>7471206</vt:i4>
      </vt:variant>
      <vt:variant>
        <vt:i4>198</vt:i4>
      </vt:variant>
      <vt:variant>
        <vt:i4>0</vt:i4>
      </vt:variant>
      <vt:variant>
        <vt:i4>5</vt:i4>
      </vt:variant>
      <vt:variant>
        <vt:lpwstr>http://www.omk.ru/</vt:lpwstr>
      </vt:variant>
      <vt:variant>
        <vt:lpwstr/>
      </vt:variant>
      <vt:variant>
        <vt:i4>2293874</vt:i4>
      </vt:variant>
      <vt:variant>
        <vt:i4>195</vt:i4>
      </vt:variant>
      <vt:variant>
        <vt:i4>0</vt:i4>
      </vt:variant>
      <vt:variant>
        <vt:i4>5</vt:i4>
      </vt:variant>
      <vt:variant>
        <vt:lpwstr>http://www.shanghairanking.com/</vt:lpwstr>
      </vt:variant>
      <vt:variant>
        <vt:lpwstr/>
      </vt:variant>
      <vt:variant>
        <vt:i4>8126498</vt:i4>
      </vt:variant>
      <vt:variant>
        <vt:i4>192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6029379</vt:i4>
      </vt:variant>
      <vt:variant>
        <vt:i4>189</vt:i4>
      </vt:variant>
      <vt:variant>
        <vt:i4>0</vt:i4>
      </vt:variant>
      <vt:variant>
        <vt:i4>5</vt:i4>
      </vt:variant>
      <vt:variant>
        <vt:lpwstr>http://www.timeshighereducation.co.uk/world-university-rankings/</vt:lpwstr>
      </vt:variant>
      <vt:variant>
        <vt:lpwstr/>
      </vt:variant>
      <vt:variant>
        <vt:i4>5701716</vt:i4>
      </vt:variant>
      <vt:variant>
        <vt:i4>186</vt:i4>
      </vt:variant>
      <vt:variant>
        <vt:i4>0</vt:i4>
      </vt:variant>
      <vt:variant>
        <vt:i4>5</vt:i4>
      </vt:variant>
      <vt:variant>
        <vt:lpwstr>http://www.tamu.edu/</vt:lpwstr>
      </vt:variant>
      <vt:variant>
        <vt:lpwstr/>
      </vt:variant>
      <vt:variant>
        <vt:i4>6291517</vt:i4>
      </vt:variant>
      <vt:variant>
        <vt:i4>183</vt:i4>
      </vt:variant>
      <vt:variant>
        <vt:i4>0</vt:i4>
      </vt:variant>
      <vt:variant>
        <vt:i4>5</vt:i4>
      </vt:variant>
      <vt:variant>
        <vt:lpwstr>http://www.ethz.ch/</vt:lpwstr>
      </vt:variant>
      <vt:variant>
        <vt:lpwstr/>
      </vt:variant>
      <vt:variant>
        <vt:i4>8192121</vt:i4>
      </vt:variant>
      <vt:variant>
        <vt:i4>180</vt:i4>
      </vt:variant>
      <vt:variant>
        <vt:i4>0</vt:i4>
      </vt:variant>
      <vt:variant>
        <vt:i4>5</vt:i4>
      </vt:variant>
      <vt:variant>
        <vt:lpwstr>http://www.ust.hk/eng/index.htm</vt:lpwstr>
      </vt:variant>
      <vt:variant>
        <vt:lpwstr/>
      </vt:variant>
      <vt:variant>
        <vt:i4>5767193</vt:i4>
      </vt:variant>
      <vt:variant>
        <vt:i4>177</vt:i4>
      </vt:variant>
      <vt:variant>
        <vt:i4>0</vt:i4>
      </vt:variant>
      <vt:variant>
        <vt:i4>5</vt:i4>
      </vt:variant>
      <vt:variant>
        <vt:lpwstr>http://www.kaist.edu/edu.html</vt:lpwstr>
      </vt:variant>
      <vt:variant>
        <vt:lpwstr/>
      </vt:variant>
      <vt:variant>
        <vt:i4>1572878</vt:i4>
      </vt:variant>
      <vt:variant>
        <vt:i4>174</vt:i4>
      </vt:variant>
      <vt:variant>
        <vt:i4>0</vt:i4>
      </vt:variant>
      <vt:variant>
        <vt:i4>5</vt:i4>
      </vt:variant>
      <vt:variant>
        <vt:lpwstr>http://www.postech.ac.kr/</vt:lpwstr>
      </vt:variant>
      <vt:variant>
        <vt:lpwstr/>
      </vt:variant>
      <vt:variant>
        <vt:i4>1769483</vt:i4>
      </vt:variant>
      <vt:variant>
        <vt:i4>171</vt:i4>
      </vt:variant>
      <vt:variant>
        <vt:i4>0</vt:i4>
      </vt:variant>
      <vt:variant>
        <vt:i4>5</vt:i4>
      </vt:variant>
      <vt:variant>
        <vt:lpwstr>http://www.misis.ru/</vt:lpwstr>
      </vt:variant>
      <vt:variant>
        <vt:lpwstr/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_Toc357777409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_Toc357777408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_Toc357777407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_Toc357777406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_Toc357777405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_Toc357777404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_Toc357777403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_Toc357777402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_Toc357777401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_Toc357777400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_Toc357777399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_Toc357777398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_Toc357777397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_Toc357777396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_Toc357777395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_Toc357777394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_Toc357777393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_Toc357777392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_Toc357777391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_Toc357777390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_Toc357777389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_Toc357777388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_Toc357777387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_Toc357777386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_Toc357777385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_Toc357777384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_Toc357777383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_Toc357777382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NSU-201412 PM Reglament</dc:title>
  <dc:creator>Evgeny Timofeev</dc:creator>
  <cp:lastModifiedBy>Kaushan</cp:lastModifiedBy>
  <cp:revision>24</cp:revision>
  <cp:lastPrinted>2016-06-10T11:29:00Z</cp:lastPrinted>
  <dcterms:created xsi:type="dcterms:W3CDTF">2018-07-21T09:01:00Z</dcterms:created>
  <dcterms:modified xsi:type="dcterms:W3CDTF">2018-07-23T07:47:00Z</dcterms:modified>
</cp:coreProperties>
</file>